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D92263">
              <w:rPr>
                <w:rFonts w:ascii="Times New Roman" w:eastAsia="Calibri" w:hAnsi="Times New Roman" w:cs="Times New Roman"/>
                <w:b/>
              </w:rPr>
              <w:t>.6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D92263" w:rsidRPr="00EF0795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D92263">
        <w:rPr>
          <w:rFonts w:ascii="Times New Roman" w:hAnsi="Times New Roman" w:cs="Times New Roman"/>
          <w:b/>
        </w:rPr>
        <w:t>„Budowa drogi gminnej nr 103199L od km 0+000 do km 1+241,30 w m. Aleksandrówka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4C" w:rsidRDefault="00D4134C" w:rsidP="004D4311">
      <w:pPr>
        <w:spacing w:after="0" w:line="240" w:lineRule="auto"/>
      </w:pPr>
      <w:r>
        <w:separator/>
      </w:r>
    </w:p>
  </w:endnote>
  <w:endnote w:type="continuationSeparator" w:id="0">
    <w:p w:rsidR="00D4134C" w:rsidRDefault="00D4134C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4C" w:rsidRDefault="00D4134C" w:rsidP="004D4311">
      <w:pPr>
        <w:spacing w:after="0" w:line="240" w:lineRule="auto"/>
      </w:pPr>
      <w:r>
        <w:separator/>
      </w:r>
    </w:p>
  </w:footnote>
  <w:footnote w:type="continuationSeparator" w:id="0">
    <w:p w:rsidR="00D4134C" w:rsidRDefault="00D4134C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6375F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B6987"/>
    <w:rsid w:val="000D544C"/>
    <w:rsid w:val="00117A0F"/>
    <w:rsid w:val="0013730C"/>
    <w:rsid w:val="00191AB5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975ED"/>
    <w:rsid w:val="00630FAE"/>
    <w:rsid w:val="006375FB"/>
    <w:rsid w:val="00647CE2"/>
    <w:rsid w:val="00670C94"/>
    <w:rsid w:val="006953AB"/>
    <w:rsid w:val="006F59CE"/>
    <w:rsid w:val="00717CCA"/>
    <w:rsid w:val="00765C48"/>
    <w:rsid w:val="0078229F"/>
    <w:rsid w:val="007B64CE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82500"/>
    <w:rsid w:val="009D758F"/>
    <w:rsid w:val="00A42267"/>
    <w:rsid w:val="00A61B80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D4134C"/>
    <w:rsid w:val="00D566A0"/>
    <w:rsid w:val="00D574ED"/>
    <w:rsid w:val="00D92263"/>
    <w:rsid w:val="00DC3B77"/>
    <w:rsid w:val="00E063C5"/>
    <w:rsid w:val="00E83D96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24E90-5EF4-478C-9F90-9DDA0CB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2023-12-14T10:28:00Z</dcterms:created>
  <dcterms:modified xsi:type="dcterms:W3CDTF">2023-12-14T10:28:00Z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