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7E4C" w14:textId="77777777" w:rsidR="00DC6344" w:rsidRPr="00B7252C" w:rsidRDefault="00B7252C" w:rsidP="00DC6344">
      <w:pPr>
        <w:pStyle w:val="Nagwek8"/>
        <w:jc w:val="right"/>
        <w:rPr>
          <w:i w:val="0"/>
        </w:rPr>
      </w:pPr>
      <w:r w:rsidRPr="00B7252C">
        <w:rPr>
          <w:i w:val="0"/>
        </w:rPr>
        <w:t xml:space="preserve">Zał. </w:t>
      </w:r>
      <w:r>
        <w:rPr>
          <w:i w:val="0"/>
        </w:rPr>
        <w:t>Nr 1</w:t>
      </w:r>
    </w:p>
    <w:p w14:paraId="4CF6F177" w14:textId="77777777" w:rsidR="00DC6344" w:rsidRDefault="00DC6344" w:rsidP="00DC6344">
      <w:pPr>
        <w:ind w:left="4956" w:firstLine="708"/>
        <w:rPr>
          <w:b/>
          <w:bCs/>
        </w:rPr>
      </w:pPr>
      <w:r>
        <w:rPr>
          <w:b/>
          <w:bCs/>
        </w:rPr>
        <w:t>Gmina Michów</w:t>
      </w:r>
    </w:p>
    <w:p w14:paraId="389A437D" w14:textId="77777777" w:rsidR="00DC6344" w:rsidRDefault="00AB0671" w:rsidP="00DC6344">
      <w:pPr>
        <w:ind w:left="4956" w:firstLine="708"/>
        <w:rPr>
          <w:b/>
          <w:bCs/>
        </w:rPr>
      </w:pPr>
      <w:r>
        <w:rPr>
          <w:b/>
          <w:bCs/>
        </w:rPr>
        <w:t xml:space="preserve">ul. </w:t>
      </w:r>
      <w:r w:rsidR="00DC6344">
        <w:rPr>
          <w:b/>
          <w:bCs/>
        </w:rPr>
        <w:t>Rynek I</w:t>
      </w:r>
      <w:r w:rsidR="00A32F6F">
        <w:rPr>
          <w:b/>
          <w:bCs/>
        </w:rPr>
        <w:t xml:space="preserve"> </w:t>
      </w:r>
      <w:r w:rsidR="00DC6344">
        <w:rPr>
          <w:b/>
          <w:bCs/>
        </w:rPr>
        <w:t>16</w:t>
      </w:r>
    </w:p>
    <w:p w14:paraId="111BE369" w14:textId="77777777" w:rsidR="00DC6344" w:rsidRDefault="00DC6344" w:rsidP="00DC6344">
      <w:pPr>
        <w:ind w:left="4956" w:firstLine="708"/>
        <w:rPr>
          <w:b/>
          <w:bCs/>
        </w:rPr>
      </w:pPr>
      <w:r>
        <w:rPr>
          <w:b/>
          <w:bCs/>
        </w:rPr>
        <w:t>21-140 Michów</w:t>
      </w:r>
    </w:p>
    <w:p w14:paraId="75EFF42E" w14:textId="77777777" w:rsidR="00DC6344" w:rsidRDefault="00DC6344" w:rsidP="00DC6344">
      <w:pPr>
        <w:jc w:val="center"/>
        <w:rPr>
          <w:b/>
          <w:bCs/>
        </w:rPr>
      </w:pPr>
    </w:p>
    <w:p w14:paraId="11777C07" w14:textId="77777777" w:rsidR="00DC6344" w:rsidRDefault="00DC6344" w:rsidP="00DC6344">
      <w:pPr>
        <w:pStyle w:val="Tekstpodstawowy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Nazwa wykonawcy  </w:t>
      </w:r>
      <w:r>
        <w:rPr>
          <w:b w:val="0"/>
          <w:sz w:val="22"/>
          <w:szCs w:val="22"/>
        </w:rPr>
        <w:t>...................................................................................................................</w:t>
      </w:r>
    </w:p>
    <w:p w14:paraId="2FDDE100" w14:textId="77777777" w:rsidR="00DC6344" w:rsidRDefault="00DC6344" w:rsidP="00DC6344">
      <w:pPr>
        <w:pStyle w:val="Tekstpodstawowy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6E0D8946" w14:textId="77777777" w:rsidR="00DC6344" w:rsidRDefault="00DC6344" w:rsidP="00DC6344">
      <w:pPr>
        <w:pStyle w:val="Tekstpodstawowy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Tel. fax </w:t>
      </w: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8583F30" w14:textId="77777777" w:rsidR="00DC6344" w:rsidRDefault="00DC6344" w:rsidP="00DC6344">
      <w:pPr>
        <w:pStyle w:val="Tekstpodstawowy"/>
        <w:ind w:left="426"/>
        <w:rPr>
          <w:b w:val="0"/>
          <w:sz w:val="22"/>
          <w:szCs w:val="22"/>
        </w:rPr>
      </w:pPr>
      <w:r>
        <w:rPr>
          <w:sz w:val="22"/>
          <w:szCs w:val="22"/>
        </w:rPr>
        <w:t xml:space="preserve">Nr NIP </w:t>
      </w:r>
      <w:r>
        <w:rPr>
          <w:b w:val="0"/>
          <w:sz w:val="22"/>
          <w:szCs w:val="22"/>
        </w:rPr>
        <w:t>..................................................</w:t>
      </w:r>
      <w:r>
        <w:rPr>
          <w:sz w:val="22"/>
          <w:szCs w:val="22"/>
        </w:rPr>
        <w:t xml:space="preserve"> Nr REGON </w:t>
      </w:r>
      <w:r>
        <w:rPr>
          <w:b w:val="0"/>
          <w:sz w:val="22"/>
          <w:szCs w:val="22"/>
        </w:rPr>
        <w:t>...............................................................</w:t>
      </w:r>
    </w:p>
    <w:p w14:paraId="0C7CD88D" w14:textId="77777777" w:rsidR="00DC6344" w:rsidRDefault="00DC6344" w:rsidP="00DC6344">
      <w:pPr>
        <w:pStyle w:val="Tekstpodstawowy"/>
        <w:rPr>
          <w:b w:val="0"/>
        </w:rPr>
      </w:pPr>
    </w:p>
    <w:p w14:paraId="2C8C50F9" w14:textId="77777777" w:rsidR="00DC6344" w:rsidRDefault="00DC6344" w:rsidP="00DC6344">
      <w:pPr>
        <w:pStyle w:val="Tekstpodstawowy"/>
        <w:ind w:firstLine="708"/>
        <w:jc w:val="center"/>
        <w:rPr>
          <w:bCs w:val="0"/>
          <w:sz w:val="25"/>
          <w:szCs w:val="25"/>
        </w:rPr>
      </w:pPr>
      <w:r>
        <w:rPr>
          <w:bCs w:val="0"/>
          <w:sz w:val="25"/>
          <w:szCs w:val="25"/>
        </w:rPr>
        <w:t>FORMULARZ OFERTY</w:t>
      </w:r>
    </w:p>
    <w:p w14:paraId="1E0B1954" w14:textId="77777777" w:rsidR="00DC6344" w:rsidRDefault="00DC6344" w:rsidP="00DC6344">
      <w:pPr>
        <w:ind w:left="357"/>
        <w:jc w:val="both"/>
      </w:pPr>
      <w:r>
        <w:t xml:space="preserve">Oferuję wykonanie przedmiotu zamówienia tj. dowóz i odwóz </w:t>
      </w:r>
      <w:r w:rsidR="00421777">
        <w:t>ucznia niepełnosprawnego</w:t>
      </w:r>
      <w:r>
        <w:t xml:space="preserve"> wraz z </w:t>
      </w:r>
      <w:r w:rsidR="002A2C61">
        <w:t xml:space="preserve">opiekunem do </w:t>
      </w:r>
      <w:r w:rsidR="00421777">
        <w:t xml:space="preserve">Specjalnego Ośrodka </w:t>
      </w:r>
      <w:r>
        <w:t xml:space="preserve">Szkolno-Wychowawczego </w:t>
      </w:r>
      <w:r w:rsidR="00421777">
        <w:t>w Firleju</w:t>
      </w:r>
    </w:p>
    <w:p w14:paraId="2AD78030" w14:textId="77777777" w:rsidR="00DC6344" w:rsidRDefault="00DC6344" w:rsidP="00DC6344">
      <w:pPr>
        <w:ind w:left="357"/>
        <w:jc w:val="both"/>
        <w:rPr>
          <w:rFonts w:eastAsia="Calibri"/>
        </w:rPr>
      </w:pPr>
      <w:r>
        <w:t xml:space="preserve">na trasie: </w:t>
      </w:r>
    </w:p>
    <w:p w14:paraId="285D6EA8" w14:textId="77777777" w:rsidR="002A2C61" w:rsidRDefault="00DC6344" w:rsidP="00DC6344">
      <w:pPr>
        <w:ind w:left="357"/>
        <w:jc w:val="both"/>
      </w:pPr>
      <w:r>
        <w:t xml:space="preserve">1) </w:t>
      </w:r>
      <w:r w:rsidR="002A2C61">
        <w:t xml:space="preserve">Meszno – </w:t>
      </w:r>
      <w:r w:rsidR="00421777">
        <w:t xml:space="preserve">Firlej, ul. Choiny 7 – Meszno </w:t>
      </w:r>
      <w:r w:rsidR="002A2C61">
        <w:t xml:space="preserve"> </w:t>
      </w:r>
    </w:p>
    <w:p w14:paraId="236AE5DF" w14:textId="77777777" w:rsidR="00DC6344" w:rsidRDefault="00DC6344" w:rsidP="00BB410A">
      <w:pPr>
        <w:spacing w:line="360" w:lineRule="auto"/>
        <w:ind w:firstLine="357"/>
      </w:pPr>
      <w:r>
        <w:t xml:space="preserve"> za:</w:t>
      </w:r>
    </w:p>
    <w:p w14:paraId="57015063" w14:textId="77777777" w:rsidR="00DC6344" w:rsidRDefault="00DC6344" w:rsidP="00DC6344">
      <w:pPr>
        <w:spacing w:line="360" w:lineRule="auto"/>
        <w:ind w:left="360"/>
      </w:pPr>
      <w:r>
        <w:tab/>
        <w:t>cenę ryczałtowaną za 1 dzień przewozu brutto: ……………………………..….……zł</w:t>
      </w:r>
    </w:p>
    <w:p w14:paraId="6875BE87" w14:textId="77777777" w:rsidR="00DC6344" w:rsidRDefault="00DC6344" w:rsidP="00DC6344">
      <w:pPr>
        <w:spacing w:line="360" w:lineRule="auto"/>
        <w:ind w:left="360"/>
      </w:pPr>
      <w:r>
        <w:tab/>
        <w:t>słownie brutto: ………………………………………………………………………..zł</w:t>
      </w:r>
    </w:p>
    <w:p w14:paraId="081B35B6" w14:textId="77777777" w:rsidR="00DC6344" w:rsidRDefault="00DC6344" w:rsidP="00DC6344">
      <w:pPr>
        <w:spacing w:line="360" w:lineRule="auto"/>
        <w:ind w:left="360"/>
      </w:pPr>
      <w:r>
        <w:rPr>
          <w:b/>
        </w:rPr>
        <w:t>Wykonawca oświadcza, że:</w:t>
      </w:r>
    </w:p>
    <w:p w14:paraId="16E8337A" w14:textId="77777777" w:rsidR="00DC6344" w:rsidRPr="001B03FB" w:rsidRDefault="00DC6344" w:rsidP="00DC6344">
      <w:pPr>
        <w:pStyle w:val="NormalnyWeb"/>
        <w:numPr>
          <w:ilvl w:val="1"/>
          <w:numId w:val="1"/>
        </w:numPr>
        <w:spacing w:before="0" w:beforeAutospacing="0" w:after="160" w:afterAutospacing="0"/>
        <w:ind w:left="1622"/>
        <w:jc w:val="both"/>
        <w:rPr>
          <w:rFonts w:ascii="Times New Roman" w:hAnsi="Times New Roman" w:cs="Times New Roman"/>
        </w:rPr>
      </w:pPr>
      <w:r w:rsidRPr="001B03FB">
        <w:rPr>
          <w:rFonts w:ascii="Times New Roman" w:hAnsi="Times New Roman" w:cs="Times New Roman"/>
        </w:rPr>
        <w:t>posiada uprawnienia do wykonywania określonej działalności lub czynności, jeżeli ustawy nakładają obowiązek posiadania takich uprawnień;</w:t>
      </w:r>
    </w:p>
    <w:p w14:paraId="650B972D" w14:textId="77777777" w:rsidR="00DC6344" w:rsidRDefault="00DC6344" w:rsidP="00DC6344">
      <w:pPr>
        <w:pStyle w:val="NormalnyWeb"/>
        <w:numPr>
          <w:ilvl w:val="1"/>
          <w:numId w:val="1"/>
        </w:numPr>
        <w:spacing w:before="0" w:beforeAutospacing="0" w:after="160" w:afterAutospacing="0"/>
        <w:ind w:left="1622"/>
        <w:jc w:val="both"/>
      </w:pPr>
      <w:r>
        <w:rPr>
          <w:rFonts w:ascii="Times New Roman" w:hAnsi="Times New Roman" w:cs="Times New Roman"/>
        </w:rPr>
        <w:t>posiada niezbędną wiedzę i doświadczenie oraz potencjał techniczny, a także dysponuje osobami zdolnymi do wykonania zamówienia;</w:t>
      </w:r>
    </w:p>
    <w:p w14:paraId="08B37A9C" w14:textId="77777777" w:rsidR="00DC6344" w:rsidRDefault="00DC6344" w:rsidP="00DC6344">
      <w:pPr>
        <w:pStyle w:val="NormalnyWeb"/>
        <w:numPr>
          <w:ilvl w:val="1"/>
          <w:numId w:val="1"/>
        </w:numPr>
        <w:spacing w:before="0" w:beforeAutospacing="0" w:after="160" w:afterAutospacing="0"/>
        <w:ind w:left="1622"/>
        <w:jc w:val="both"/>
      </w:pPr>
      <w:r>
        <w:rPr>
          <w:rFonts w:ascii="Times New Roman" w:hAnsi="Times New Roman" w:cs="Times New Roman"/>
        </w:rPr>
        <w:t>znajduje się w sytuacji ekonomicznej i finansowej zapewniającej wykonanie zamówienia;</w:t>
      </w:r>
    </w:p>
    <w:p w14:paraId="68735D4E" w14:textId="77777777" w:rsidR="00DC6344" w:rsidRDefault="00DC6344" w:rsidP="00DC6344">
      <w:pPr>
        <w:pStyle w:val="NormalnyWeb"/>
        <w:numPr>
          <w:ilvl w:val="1"/>
          <w:numId w:val="1"/>
        </w:numPr>
        <w:spacing w:before="0" w:beforeAutospacing="0" w:after="160" w:afterAutospacing="0"/>
        <w:ind w:left="1622"/>
        <w:jc w:val="both"/>
      </w:pPr>
      <w:r>
        <w:rPr>
          <w:rFonts w:ascii="Times New Roman" w:hAnsi="Times New Roman" w:cs="Times New Roman"/>
        </w:rPr>
        <w:t xml:space="preserve">zobowiązuje się na własny koszt ubezpieczyć wykonywaną usługę transportową z uwzględnieniem następstw nieszczęśliwych wypadków przewożonych osób oraz odpowiedzialności cywilnej przewoźnika i przedstawić Zamawiającemu stosowne polisy przed podpisaniem umowy; </w:t>
      </w:r>
    </w:p>
    <w:p w14:paraId="2CCF60BD" w14:textId="77777777" w:rsidR="00DC6344" w:rsidRDefault="00DC6344" w:rsidP="00DC6344">
      <w:pPr>
        <w:pStyle w:val="NormalnyWeb"/>
        <w:numPr>
          <w:ilvl w:val="1"/>
          <w:numId w:val="1"/>
        </w:numPr>
        <w:spacing w:before="0" w:beforeAutospacing="0" w:after="160" w:afterAutospacing="0"/>
        <w:ind w:left="1622"/>
        <w:jc w:val="both"/>
      </w:pPr>
      <w:r>
        <w:rPr>
          <w:rFonts w:ascii="Times New Roman" w:hAnsi="Times New Roman" w:cs="Times New Roman"/>
        </w:rPr>
        <w:t>zobowiązuj</w:t>
      </w:r>
      <w:r w:rsidR="00490B4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się zapewnić profesjonalną opiekę nad dowożonymi uczniami oraz ponosić koszty z tym związane;</w:t>
      </w:r>
    </w:p>
    <w:p w14:paraId="2ABEFF9D" w14:textId="77777777" w:rsidR="00DC6344" w:rsidRDefault="00DC6344" w:rsidP="00DC6344">
      <w:pPr>
        <w:pStyle w:val="NormalnyWeb"/>
        <w:numPr>
          <w:ilvl w:val="1"/>
          <w:numId w:val="1"/>
        </w:numPr>
        <w:spacing w:before="0" w:beforeAutospacing="0" w:after="160" w:afterAutospacing="0"/>
        <w:ind w:left="16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zobowiązuj</w:t>
      </w:r>
      <w:r w:rsidR="00490B4F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się, że w przypadku awarii pojazdu, udostępni inny pojazd, konstrukcyjnie przystosowany do przewozu osób niepełnosprawnych.</w:t>
      </w:r>
    </w:p>
    <w:p w14:paraId="7C60F26A" w14:textId="77777777" w:rsidR="00DC6344" w:rsidRDefault="00DC6344" w:rsidP="00DC6344">
      <w:pPr>
        <w:spacing w:before="600"/>
        <w:ind w:left="5387"/>
        <w:jc w:val="both"/>
      </w:pPr>
      <w:r>
        <w:t>…………………….............................</w:t>
      </w:r>
    </w:p>
    <w:p w14:paraId="2E40B82E" w14:textId="77777777" w:rsidR="002E084A" w:rsidRDefault="00DC6344" w:rsidP="00DC6344">
      <w:pPr>
        <w:ind w:left="6373"/>
        <w:jc w:val="both"/>
      </w:pPr>
      <w:r>
        <w:t>podpis Wykonawcy</w:t>
      </w:r>
    </w:p>
    <w:sectPr w:rsidR="002E084A" w:rsidSect="00FF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144"/>
    <w:multiLevelType w:val="hybridMultilevel"/>
    <w:tmpl w:val="0BDC490E"/>
    <w:lvl w:ilvl="0" w:tplc="0D9EDE60">
      <w:start w:val="8"/>
      <w:numFmt w:val="upperRoman"/>
      <w:lvlText w:val="%1."/>
      <w:lvlJc w:val="left"/>
      <w:pPr>
        <w:tabs>
          <w:tab w:val="num" w:pos="1200"/>
        </w:tabs>
        <w:ind w:left="1200" w:hanging="720"/>
      </w:pPr>
    </w:lvl>
    <w:lvl w:ilvl="1" w:tplc="F0660414">
      <w:start w:val="1"/>
      <w:numFmt w:val="decimal"/>
      <w:lvlText w:val="%2)"/>
      <w:lvlJc w:val="left"/>
      <w:pPr>
        <w:ind w:left="162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3036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44"/>
    <w:rsid w:val="002A09E5"/>
    <w:rsid w:val="002A2C61"/>
    <w:rsid w:val="002E084A"/>
    <w:rsid w:val="00307702"/>
    <w:rsid w:val="00421777"/>
    <w:rsid w:val="00490B4F"/>
    <w:rsid w:val="004D004F"/>
    <w:rsid w:val="006E26E0"/>
    <w:rsid w:val="00871B98"/>
    <w:rsid w:val="008D740C"/>
    <w:rsid w:val="00A32F6F"/>
    <w:rsid w:val="00AB0671"/>
    <w:rsid w:val="00B7252C"/>
    <w:rsid w:val="00BB410A"/>
    <w:rsid w:val="00DC6344"/>
    <w:rsid w:val="00F67189"/>
    <w:rsid w:val="00F8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2F9A"/>
  <w15:docId w15:val="{07D081EA-5632-4F31-8A3C-52217CE6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6344"/>
    <w:pPr>
      <w:spacing w:before="240" w:after="60"/>
      <w:outlineLvl w:val="7"/>
    </w:pPr>
    <w:rPr>
      <w:i/>
      <w:i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DC6344"/>
    <w:rPr>
      <w:rFonts w:ascii="Times New Roman" w:eastAsia="Times New Roman" w:hAnsi="Times New Roman" w:cs="Times New Roman"/>
      <w:i/>
      <w:iCs/>
      <w:noProof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DC6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semiHidden/>
    <w:unhideWhenUsed/>
    <w:rsid w:val="00DC6344"/>
    <w:pPr>
      <w:spacing w:line="360" w:lineRule="auto"/>
      <w:jc w:val="both"/>
    </w:pPr>
    <w:rPr>
      <w:b/>
      <w:bCs/>
      <w:noProof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6344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Oświata-RG</cp:lastModifiedBy>
  <cp:revision>2</cp:revision>
  <dcterms:created xsi:type="dcterms:W3CDTF">2023-08-10T11:18:00Z</dcterms:created>
  <dcterms:modified xsi:type="dcterms:W3CDTF">2023-08-10T11:18:00Z</dcterms:modified>
</cp:coreProperties>
</file>