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09" w:rsidRPr="004D5709" w:rsidRDefault="004D5709" w:rsidP="004D5709">
      <w:pPr>
        <w:spacing w:after="24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Ogłoszenie nr 524155-N-2018 z dnia 2018-02-27 r. </w:t>
      </w:r>
    </w:p>
    <w:p w:rsidR="004D5709" w:rsidRPr="004D5709" w:rsidRDefault="004D5709" w:rsidP="004D5709">
      <w:pPr>
        <w:spacing w:after="0" w:line="240" w:lineRule="auto"/>
        <w:jc w:val="center"/>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Gmina Michów: Zakup energii elektrycznej na potrzeby Gminy Michów</w:t>
      </w:r>
      <w:r w:rsidRPr="004D5709">
        <w:rPr>
          <w:rFonts w:ascii="Times New Roman" w:eastAsia="Times New Roman" w:hAnsi="Times New Roman" w:cs="Times New Roman"/>
          <w:sz w:val="24"/>
          <w:szCs w:val="24"/>
          <w:lang w:eastAsia="pl-PL"/>
        </w:rPr>
        <w:br/>
        <w:t xml:space="preserve">OGŁOSZENIE O ZAMÓWIENIU - Dostawy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b/>
          <w:bCs/>
          <w:sz w:val="24"/>
          <w:szCs w:val="24"/>
          <w:lang w:eastAsia="pl-PL"/>
        </w:rPr>
        <w:t>Zamieszczanie ogłoszenia:</w:t>
      </w:r>
      <w:r w:rsidRPr="004D5709">
        <w:rPr>
          <w:rFonts w:ascii="Times New Roman" w:eastAsia="Times New Roman" w:hAnsi="Times New Roman" w:cs="Times New Roman"/>
          <w:sz w:val="24"/>
          <w:szCs w:val="24"/>
          <w:lang w:eastAsia="pl-PL"/>
        </w:rPr>
        <w:t xml:space="preserve"> Zamieszczanie obowiązkowe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b/>
          <w:bCs/>
          <w:sz w:val="24"/>
          <w:szCs w:val="24"/>
          <w:lang w:eastAsia="pl-PL"/>
        </w:rPr>
        <w:t>Ogłoszenie dotyczy:</w:t>
      </w:r>
      <w:r w:rsidRPr="004D5709">
        <w:rPr>
          <w:rFonts w:ascii="Times New Roman" w:eastAsia="Times New Roman" w:hAnsi="Times New Roman" w:cs="Times New Roman"/>
          <w:sz w:val="24"/>
          <w:szCs w:val="24"/>
          <w:lang w:eastAsia="pl-PL"/>
        </w:rPr>
        <w:t xml:space="preserve"> Zamówienia publicznego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Nie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Nazwa projektu lub programu</w:t>
      </w:r>
      <w:r w:rsidRPr="004D5709">
        <w:rPr>
          <w:rFonts w:ascii="Times New Roman" w:eastAsia="Times New Roman" w:hAnsi="Times New Roman" w:cs="Times New Roman"/>
          <w:sz w:val="24"/>
          <w:szCs w:val="24"/>
          <w:lang w:eastAsia="pl-PL"/>
        </w:rPr>
        <w:t xml:space="preserve"> </w:t>
      </w:r>
      <w:r w:rsidRPr="004D5709">
        <w:rPr>
          <w:rFonts w:ascii="Times New Roman" w:eastAsia="Times New Roman" w:hAnsi="Times New Roman" w:cs="Times New Roman"/>
          <w:sz w:val="24"/>
          <w:szCs w:val="24"/>
          <w:lang w:eastAsia="pl-PL"/>
        </w:rPr>
        <w:br/>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Nie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D5709">
        <w:rPr>
          <w:rFonts w:ascii="Times New Roman" w:eastAsia="Times New Roman" w:hAnsi="Times New Roman" w:cs="Times New Roman"/>
          <w:sz w:val="24"/>
          <w:szCs w:val="24"/>
          <w:lang w:eastAsia="pl-PL"/>
        </w:rPr>
        <w:t>Pzp</w:t>
      </w:r>
      <w:proofErr w:type="spellEnd"/>
      <w:r w:rsidRPr="004D570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D5709">
        <w:rPr>
          <w:rFonts w:ascii="Times New Roman" w:eastAsia="Times New Roman" w:hAnsi="Times New Roman" w:cs="Times New Roman"/>
          <w:sz w:val="24"/>
          <w:szCs w:val="24"/>
          <w:lang w:eastAsia="pl-PL"/>
        </w:rPr>
        <w:br/>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u w:val="single"/>
          <w:lang w:eastAsia="pl-PL"/>
        </w:rPr>
        <w:t>SEKCJA I: ZAMAWIAJĄCY</w:t>
      </w:r>
      <w:r w:rsidRPr="004D5709">
        <w:rPr>
          <w:rFonts w:ascii="Times New Roman" w:eastAsia="Times New Roman" w:hAnsi="Times New Roman" w:cs="Times New Roman"/>
          <w:sz w:val="24"/>
          <w:szCs w:val="24"/>
          <w:lang w:eastAsia="pl-PL"/>
        </w:rPr>
        <w:t xml:space="preserve">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b/>
          <w:bCs/>
          <w:sz w:val="24"/>
          <w:szCs w:val="24"/>
          <w:lang w:eastAsia="pl-PL"/>
        </w:rPr>
        <w:t xml:space="preserve">Postępowanie przeprowadza centralny zamawiający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Nie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Tak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b/>
          <w:bCs/>
          <w:sz w:val="24"/>
          <w:szCs w:val="24"/>
          <w:lang w:eastAsia="pl-PL"/>
        </w:rPr>
        <w:t>Informacje na temat podmiotu któremu zamawiający powierzył/powierzyli prowadzenie postępowania:</w:t>
      </w:r>
      <w:r w:rsidRPr="004D5709">
        <w:rPr>
          <w:rFonts w:ascii="Times New Roman" w:eastAsia="Times New Roman" w:hAnsi="Times New Roman" w:cs="Times New Roman"/>
          <w:sz w:val="24"/>
          <w:szCs w:val="24"/>
          <w:lang w:eastAsia="pl-PL"/>
        </w:rPr>
        <w:t xml:space="preserve"> Pełnomocnik Zamawiającego New Power Sp. z o.o., ul. Chełmżyńska 180 A, 04 – 464 Warszawa, pok. nr 214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Postępowanie jest przeprowadzane wspólnie przez zamawiających</w:t>
      </w:r>
      <w:r w:rsidRPr="004D5709">
        <w:rPr>
          <w:rFonts w:ascii="Times New Roman" w:eastAsia="Times New Roman" w:hAnsi="Times New Roman" w:cs="Times New Roman"/>
          <w:sz w:val="24"/>
          <w:szCs w:val="24"/>
          <w:lang w:eastAsia="pl-PL"/>
        </w:rPr>
        <w:t xml:space="preserve">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Nie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Nie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D5709">
        <w:rPr>
          <w:rFonts w:ascii="Times New Roman" w:eastAsia="Times New Roman" w:hAnsi="Times New Roman" w:cs="Times New Roman"/>
          <w:sz w:val="24"/>
          <w:szCs w:val="24"/>
          <w:lang w:eastAsia="pl-PL"/>
        </w:rPr>
        <w:t xml:space="preserve">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Informacje dodatkowe:</w:t>
      </w:r>
      <w:r w:rsidRPr="004D5709">
        <w:rPr>
          <w:rFonts w:ascii="Times New Roman" w:eastAsia="Times New Roman" w:hAnsi="Times New Roman" w:cs="Times New Roman"/>
          <w:sz w:val="24"/>
          <w:szCs w:val="24"/>
          <w:lang w:eastAsia="pl-PL"/>
        </w:rPr>
        <w:t xml:space="preserve">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b/>
          <w:bCs/>
          <w:sz w:val="24"/>
          <w:szCs w:val="24"/>
          <w:lang w:eastAsia="pl-PL"/>
        </w:rPr>
        <w:t xml:space="preserve">I. 1) NAZWA I ADRES: </w:t>
      </w:r>
      <w:r w:rsidRPr="004D5709">
        <w:rPr>
          <w:rFonts w:ascii="Times New Roman" w:eastAsia="Times New Roman" w:hAnsi="Times New Roman" w:cs="Times New Roman"/>
          <w:sz w:val="24"/>
          <w:szCs w:val="24"/>
          <w:lang w:eastAsia="pl-PL"/>
        </w:rPr>
        <w:t xml:space="preserve">Gmina Michów, krajowy numer identyfikacyjny 43101956600000, ul. Rynek I 16  , 21140   Michów, woj. lubelskie, państwo Polska, tel. 818 566 001, e-mail </w:t>
      </w:r>
      <w:proofErr w:type="spellStart"/>
      <w:r w:rsidRPr="004D5709">
        <w:rPr>
          <w:rFonts w:ascii="Times New Roman" w:eastAsia="Times New Roman" w:hAnsi="Times New Roman" w:cs="Times New Roman"/>
          <w:sz w:val="24"/>
          <w:szCs w:val="24"/>
          <w:lang w:eastAsia="pl-PL"/>
        </w:rPr>
        <w:t>sekretariat@michow.eurzad.eu</w:t>
      </w:r>
      <w:proofErr w:type="spellEnd"/>
      <w:r w:rsidRPr="004D5709">
        <w:rPr>
          <w:rFonts w:ascii="Times New Roman" w:eastAsia="Times New Roman" w:hAnsi="Times New Roman" w:cs="Times New Roman"/>
          <w:sz w:val="24"/>
          <w:szCs w:val="24"/>
          <w:lang w:eastAsia="pl-PL"/>
        </w:rPr>
        <w:t xml:space="preserve">, faks 81 8566001 w. 29. </w:t>
      </w:r>
      <w:r w:rsidRPr="004D5709">
        <w:rPr>
          <w:rFonts w:ascii="Times New Roman" w:eastAsia="Times New Roman" w:hAnsi="Times New Roman" w:cs="Times New Roman"/>
          <w:sz w:val="24"/>
          <w:szCs w:val="24"/>
          <w:lang w:eastAsia="pl-PL"/>
        </w:rPr>
        <w:br/>
        <w:t xml:space="preserve">Adres strony internetowej (URL): http://www.ugmichow.bip.lubelskie.pl </w:t>
      </w:r>
      <w:r w:rsidRPr="004D5709">
        <w:rPr>
          <w:rFonts w:ascii="Times New Roman" w:eastAsia="Times New Roman" w:hAnsi="Times New Roman" w:cs="Times New Roman"/>
          <w:sz w:val="24"/>
          <w:szCs w:val="24"/>
          <w:lang w:eastAsia="pl-PL"/>
        </w:rPr>
        <w:br/>
        <w:t xml:space="preserve">Adres profilu nabywcy: http://www.ugmichow.bip.lubelskie.pl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b/>
          <w:bCs/>
          <w:sz w:val="24"/>
          <w:szCs w:val="24"/>
          <w:lang w:eastAsia="pl-PL"/>
        </w:rPr>
        <w:t xml:space="preserve">I. 2) RODZAJ ZAMAWIAJĄCEGO: </w:t>
      </w:r>
      <w:r w:rsidRPr="004D5709">
        <w:rPr>
          <w:rFonts w:ascii="Times New Roman" w:eastAsia="Times New Roman" w:hAnsi="Times New Roman" w:cs="Times New Roman"/>
          <w:sz w:val="24"/>
          <w:szCs w:val="24"/>
          <w:lang w:eastAsia="pl-PL"/>
        </w:rPr>
        <w:t xml:space="preserve">Administracja samorządowa </w:t>
      </w:r>
      <w:r w:rsidRPr="004D5709">
        <w:rPr>
          <w:rFonts w:ascii="Times New Roman" w:eastAsia="Times New Roman" w:hAnsi="Times New Roman" w:cs="Times New Roman"/>
          <w:sz w:val="24"/>
          <w:szCs w:val="24"/>
          <w:lang w:eastAsia="pl-PL"/>
        </w:rPr>
        <w:br/>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b/>
          <w:bCs/>
          <w:sz w:val="24"/>
          <w:szCs w:val="24"/>
          <w:lang w:eastAsia="pl-PL"/>
        </w:rPr>
        <w:t xml:space="preserve">I.3) WSPÓLNE UDZIELANIE ZAMÓWIENIA </w:t>
      </w:r>
      <w:r w:rsidRPr="004D5709">
        <w:rPr>
          <w:rFonts w:ascii="Times New Roman" w:eastAsia="Times New Roman" w:hAnsi="Times New Roman" w:cs="Times New Roman"/>
          <w:b/>
          <w:bCs/>
          <w:i/>
          <w:iCs/>
          <w:sz w:val="24"/>
          <w:szCs w:val="24"/>
          <w:lang w:eastAsia="pl-PL"/>
        </w:rPr>
        <w:t>(jeżeli dotyczy)</w:t>
      </w:r>
      <w:r w:rsidRPr="004D5709">
        <w:rPr>
          <w:rFonts w:ascii="Times New Roman" w:eastAsia="Times New Roman" w:hAnsi="Times New Roman" w:cs="Times New Roman"/>
          <w:b/>
          <w:bCs/>
          <w:sz w:val="24"/>
          <w:szCs w:val="24"/>
          <w:lang w:eastAsia="pl-PL"/>
        </w:rPr>
        <w:t xml:space="preserve">: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D5709">
        <w:rPr>
          <w:rFonts w:ascii="Times New Roman" w:eastAsia="Times New Roman" w:hAnsi="Times New Roman" w:cs="Times New Roman"/>
          <w:sz w:val="24"/>
          <w:szCs w:val="24"/>
          <w:lang w:eastAsia="pl-PL"/>
        </w:rPr>
        <w:br/>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b/>
          <w:bCs/>
          <w:sz w:val="24"/>
          <w:szCs w:val="24"/>
          <w:lang w:eastAsia="pl-PL"/>
        </w:rPr>
        <w:t xml:space="preserve">I.4) KOMUNIKACJA: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D5709">
        <w:rPr>
          <w:rFonts w:ascii="Times New Roman" w:eastAsia="Times New Roman" w:hAnsi="Times New Roman" w:cs="Times New Roman"/>
          <w:sz w:val="24"/>
          <w:szCs w:val="24"/>
          <w:lang w:eastAsia="pl-PL"/>
        </w:rPr>
        <w:t xml:space="preserve">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Tak </w:t>
      </w:r>
      <w:r w:rsidRPr="004D5709">
        <w:rPr>
          <w:rFonts w:ascii="Times New Roman" w:eastAsia="Times New Roman" w:hAnsi="Times New Roman" w:cs="Times New Roman"/>
          <w:sz w:val="24"/>
          <w:szCs w:val="24"/>
          <w:lang w:eastAsia="pl-PL"/>
        </w:rPr>
        <w:br/>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Nie </w:t>
      </w:r>
      <w:r w:rsidRPr="004D5709">
        <w:rPr>
          <w:rFonts w:ascii="Times New Roman" w:eastAsia="Times New Roman" w:hAnsi="Times New Roman" w:cs="Times New Roman"/>
          <w:sz w:val="24"/>
          <w:szCs w:val="24"/>
          <w:lang w:eastAsia="pl-PL"/>
        </w:rPr>
        <w:br/>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Nie </w:t>
      </w:r>
      <w:r w:rsidRPr="004D5709">
        <w:rPr>
          <w:rFonts w:ascii="Times New Roman" w:eastAsia="Times New Roman" w:hAnsi="Times New Roman" w:cs="Times New Roman"/>
          <w:sz w:val="24"/>
          <w:szCs w:val="24"/>
          <w:lang w:eastAsia="pl-PL"/>
        </w:rPr>
        <w:br/>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Oferty lub wnioski o dopuszczenie do udziału w postępowaniu należy przesyłać:</w:t>
      </w:r>
      <w:r w:rsidRPr="004D5709">
        <w:rPr>
          <w:rFonts w:ascii="Times New Roman" w:eastAsia="Times New Roman" w:hAnsi="Times New Roman" w:cs="Times New Roman"/>
          <w:sz w:val="24"/>
          <w:szCs w:val="24"/>
          <w:lang w:eastAsia="pl-PL"/>
        </w:rPr>
        <w:t xml:space="preserve">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Elektronicznie</w:t>
      </w:r>
      <w:r w:rsidRPr="004D5709">
        <w:rPr>
          <w:rFonts w:ascii="Times New Roman" w:eastAsia="Times New Roman" w:hAnsi="Times New Roman" w:cs="Times New Roman"/>
          <w:sz w:val="24"/>
          <w:szCs w:val="24"/>
          <w:lang w:eastAsia="pl-PL"/>
        </w:rPr>
        <w:t xml:space="preserve">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Nie </w:t>
      </w:r>
      <w:r w:rsidRPr="004D5709">
        <w:rPr>
          <w:rFonts w:ascii="Times New Roman" w:eastAsia="Times New Roman" w:hAnsi="Times New Roman" w:cs="Times New Roman"/>
          <w:sz w:val="24"/>
          <w:szCs w:val="24"/>
          <w:lang w:eastAsia="pl-PL"/>
        </w:rPr>
        <w:br/>
        <w:t xml:space="preserve">adres </w:t>
      </w:r>
      <w:r w:rsidRPr="004D5709">
        <w:rPr>
          <w:rFonts w:ascii="Times New Roman" w:eastAsia="Times New Roman" w:hAnsi="Times New Roman" w:cs="Times New Roman"/>
          <w:sz w:val="24"/>
          <w:szCs w:val="24"/>
          <w:lang w:eastAsia="pl-PL"/>
        </w:rPr>
        <w:br/>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D5709">
        <w:rPr>
          <w:rFonts w:ascii="Times New Roman" w:eastAsia="Times New Roman" w:hAnsi="Times New Roman" w:cs="Times New Roman"/>
          <w:sz w:val="24"/>
          <w:szCs w:val="24"/>
          <w:lang w:eastAsia="pl-PL"/>
        </w:rPr>
        <w:t xml:space="preserve"> </w:t>
      </w:r>
      <w:r w:rsidRPr="004D5709">
        <w:rPr>
          <w:rFonts w:ascii="Times New Roman" w:eastAsia="Times New Roman" w:hAnsi="Times New Roman" w:cs="Times New Roman"/>
          <w:sz w:val="24"/>
          <w:szCs w:val="24"/>
          <w:lang w:eastAsia="pl-PL"/>
        </w:rPr>
        <w:br/>
        <w:t xml:space="preserve">Nie </w:t>
      </w:r>
      <w:r w:rsidRPr="004D5709">
        <w:rPr>
          <w:rFonts w:ascii="Times New Roman" w:eastAsia="Times New Roman" w:hAnsi="Times New Roman" w:cs="Times New Roman"/>
          <w:sz w:val="24"/>
          <w:szCs w:val="24"/>
          <w:lang w:eastAsia="pl-PL"/>
        </w:rPr>
        <w:br/>
        <w:t xml:space="preserve">Inny sposób: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D5709">
        <w:rPr>
          <w:rFonts w:ascii="Times New Roman" w:eastAsia="Times New Roman" w:hAnsi="Times New Roman" w:cs="Times New Roman"/>
          <w:sz w:val="24"/>
          <w:szCs w:val="24"/>
          <w:lang w:eastAsia="pl-PL"/>
        </w:rPr>
        <w:t xml:space="preserve"> </w:t>
      </w:r>
      <w:r w:rsidRPr="004D5709">
        <w:rPr>
          <w:rFonts w:ascii="Times New Roman" w:eastAsia="Times New Roman" w:hAnsi="Times New Roman" w:cs="Times New Roman"/>
          <w:sz w:val="24"/>
          <w:szCs w:val="24"/>
          <w:lang w:eastAsia="pl-PL"/>
        </w:rPr>
        <w:br/>
        <w:t xml:space="preserve">Nie </w:t>
      </w:r>
      <w:r w:rsidRPr="004D5709">
        <w:rPr>
          <w:rFonts w:ascii="Times New Roman" w:eastAsia="Times New Roman" w:hAnsi="Times New Roman" w:cs="Times New Roman"/>
          <w:sz w:val="24"/>
          <w:szCs w:val="24"/>
          <w:lang w:eastAsia="pl-PL"/>
        </w:rPr>
        <w:br/>
        <w:t xml:space="preserve">Inny sposób: </w:t>
      </w:r>
      <w:r w:rsidRPr="004D5709">
        <w:rPr>
          <w:rFonts w:ascii="Times New Roman" w:eastAsia="Times New Roman" w:hAnsi="Times New Roman" w:cs="Times New Roman"/>
          <w:sz w:val="24"/>
          <w:szCs w:val="24"/>
          <w:lang w:eastAsia="pl-PL"/>
        </w:rPr>
        <w:br/>
        <w:t xml:space="preserve">pisemnie </w:t>
      </w:r>
      <w:r w:rsidRPr="004D5709">
        <w:rPr>
          <w:rFonts w:ascii="Times New Roman" w:eastAsia="Times New Roman" w:hAnsi="Times New Roman" w:cs="Times New Roman"/>
          <w:sz w:val="24"/>
          <w:szCs w:val="24"/>
          <w:lang w:eastAsia="pl-PL"/>
        </w:rPr>
        <w:br/>
        <w:t xml:space="preserve">Adres: </w:t>
      </w:r>
      <w:r w:rsidRPr="004D5709">
        <w:rPr>
          <w:rFonts w:ascii="Times New Roman" w:eastAsia="Times New Roman" w:hAnsi="Times New Roman" w:cs="Times New Roman"/>
          <w:sz w:val="24"/>
          <w:szCs w:val="24"/>
          <w:lang w:eastAsia="pl-PL"/>
        </w:rPr>
        <w:br/>
        <w:t xml:space="preserve">Siedziba Pełnomocnika Zamawiającego: New Power Sp. z o.o., ul. Chełmżyńska 180 A pok.214, 04 – 464 Warszawa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lastRenderedPageBreak/>
        <w:br/>
      </w:r>
      <w:r w:rsidRPr="004D570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D5709">
        <w:rPr>
          <w:rFonts w:ascii="Times New Roman" w:eastAsia="Times New Roman" w:hAnsi="Times New Roman" w:cs="Times New Roman"/>
          <w:sz w:val="24"/>
          <w:szCs w:val="24"/>
          <w:lang w:eastAsia="pl-PL"/>
        </w:rPr>
        <w:t xml:space="preserve">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Nie </w:t>
      </w:r>
      <w:r w:rsidRPr="004D570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D5709">
        <w:rPr>
          <w:rFonts w:ascii="Times New Roman" w:eastAsia="Times New Roman" w:hAnsi="Times New Roman" w:cs="Times New Roman"/>
          <w:sz w:val="24"/>
          <w:szCs w:val="24"/>
          <w:lang w:eastAsia="pl-PL"/>
        </w:rPr>
        <w:br/>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u w:val="single"/>
          <w:lang w:eastAsia="pl-PL"/>
        </w:rPr>
        <w:t xml:space="preserve">SEKCJA II: PRZEDMIOT ZAMÓWIENIA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 xml:space="preserve">II.1) Nazwa nadana zamówieniu przez zamawiającego: </w:t>
      </w:r>
      <w:r w:rsidRPr="004D5709">
        <w:rPr>
          <w:rFonts w:ascii="Times New Roman" w:eastAsia="Times New Roman" w:hAnsi="Times New Roman" w:cs="Times New Roman"/>
          <w:sz w:val="24"/>
          <w:szCs w:val="24"/>
          <w:lang w:eastAsia="pl-PL"/>
        </w:rPr>
        <w:t xml:space="preserve">Zakup energii elektrycznej na potrzeby Gminy Michów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 xml:space="preserve">Numer referencyjny: </w:t>
      </w:r>
      <w:r w:rsidRPr="004D5709">
        <w:rPr>
          <w:rFonts w:ascii="Times New Roman" w:eastAsia="Times New Roman" w:hAnsi="Times New Roman" w:cs="Times New Roman"/>
          <w:sz w:val="24"/>
          <w:szCs w:val="24"/>
          <w:lang w:eastAsia="pl-PL"/>
        </w:rPr>
        <w:t xml:space="preserve">In.271.3.2018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D5709" w:rsidRPr="004D5709" w:rsidRDefault="004D5709" w:rsidP="004D5709">
      <w:pPr>
        <w:spacing w:after="0" w:line="240" w:lineRule="auto"/>
        <w:jc w:val="both"/>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Nie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 xml:space="preserve">II.2) Rodzaj zamówienia: </w:t>
      </w:r>
      <w:r w:rsidRPr="004D5709">
        <w:rPr>
          <w:rFonts w:ascii="Times New Roman" w:eastAsia="Times New Roman" w:hAnsi="Times New Roman" w:cs="Times New Roman"/>
          <w:sz w:val="24"/>
          <w:szCs w:val="24"/>
          <w:lang w:eastAsia="pl-PL"/>
        </w:rPr>
        <w:t xml:space="preserve">Dostawy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II.3) Informacja o możliwości składania ofert częściowych</w:t>
      </w:r>
      <w:r w:rsidRPr="004D5709">
        <w:rPr>
          <w:rFonts w:ascii="Times New Roman" w:eastAsia="Times New Roman" w:hAnsi="Times New Roman" w:cs="Times New Roman"/>
          <w:sz w:val="24"/>
          <w:szCs w:val="24"/>
          <w:lang w:eastAsia="pl-PL"/>
        </w:rPr>
        <w:t xml:space="preserve"> </w:t>
      </w:r>
      <w:r w:rsidRPr="004D5709">
        <w:rPr>
          <w:rFonts w:ascii="Times New Roman" w:eastAsia="Times New Roman" w:hAnsi="Times New Roman" w:cs="Times New Roman"/>
          <w:sz w:val="24"/>
          <w:szCs w:val="24"/>
          <w:lang w:eastAsia="pl-PL"/>
        </w:rPr>
        <w:br/>
        <w:t xml:space="preserve">Zamówienie podzielone jest na części: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Nie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Oferty lub wnioski o dopuszczenie do udziału w postępowaniu można składać w odniesieniu do:</w:t>
      </w:r>
      <w:r w:rsidRPr="004D5709">
        <w:rPr>
          <w:rFonts w:ascii="Times New Roman" w:eastAsia="Times New Roman" w:hAnsi="Times New Roman" w:cs="Times New Roman"/>
          <w:sz w:val="24"/>
          <w:szCs w:val="24"/>
          <w:lang w:eastAsia="pl-PL"/>
        </w:rPr>
        <w:t xml:space="preserve"> </w:t>
      </w:r>
      <w:r w:rsidRPr="004D5709">
        <w:rPr>
          <w:rFonts w:ascii="Times New Roman" w:eastAsia="Times New Roman" w:hAnsi="Times New Roman" w:cs="Times New Roman"/>
          <w:sz w:val="24"/>
          <w:szCs w:val="24"/>
          <w:lang w:eastAsia="pl-PL"/>
        </w:rPr>
        <w:br/>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D5709">
        <w:rPr>
          <w:rFonts w:ascii="Times New Roman" w:eastAsia="Times New Roman" w:hAnsi="Times New Roman" w:cs="Times New Roman"/>
          <w:sz w:val="24"/>
          <w:szCs w:val="24"/>
          <w:lang w:eastAsia="pl-PL"/>
        </w:rPr>
        <w:t xml:space="preserve">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D5709">
        <w:rPr>
          <w:rFonts w:ascii="Times New Roman" w:eastAsia="Times New Roman" w:hAnsi="Times New Roman" w:cs="Times New Roman"/>
          <w:sz w:val="24"/>
          <w:szCs w:val="24"/>
          <w:lang w:eastAsia="pl-PL"/>
        </w:rPr>
        <w:t xml:space="preserve">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 xml:space="preserve">II.4) Krótki opis przedmiotu zamówienia </w:t>
      </w:r>
      <w:r w:rsidRPr="004D570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D57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D5709">
        <w:rPr>
          <w:rFonts w:ascii="Times New Roman" w:eastAsia="Times New Roman" w:hAnsi="Times New Roman" w:cs="Times New Roman"/>
          <w:sz w:val="24"/>
          <w:szCs w:val="24"/>
          <w:lang w:eastAsia="pl-PL"/>
        </w:rPr>
        <w:t xml:space="preserve">Przedmiotem zamówienia jest Zakup energii elektrycznej zgodnie z przepisami ustawy z dnia 10 kwietnia 1997 r. Prawo energetyczne. Szacunkowe zapotrzebowanie energii elektrycznej dla poniższych obiektów w okresie od 01.07.2018 r. do 31.12.2018 r. wynosi 370.382,00 </w:t>
      </w:r>
      <w:proofErr w:type="spellStart"/>
      <w:r w:rsidRPr="004D5709">
        <w:rPr>
          <w:rFonts w:ascii="Times New Roman" w:eastAsia="Times New Roman" w:hAnsi="Times New Roman" w:cs="Times New Roman"/>
          <w:sz w:val="24"/>
          <w:szCs w:val="24"/>
          <w:lang w:eastAsia="pl-PL"/>
        </w:rPr>
        <w:t>kWh</w:t>
      </w:r>
      <w:proofErr w:type="spellEnd"/>
      <w:r w:rsidRPr="004D5709">
        <w:rPr>
          <w:rFonts w:ascii="Times New Roman" w:eastAsia="Times New Roman" w:hAnsi="Times New Roman" w:cs="Times New Roman"/>
          <w:sz w:val="24"/>
          <w:szCs w:val="24"/>
          <w:lang w:eastAsia="pl-PL"/>
        </w:rPr>
        <w:t xml:space="preserve">. Zamawiający informuje, że proces zmiany sprzedawcy odbywa się po raz PIERWSZY. Szacunkowa wartość zamówienia (netto) w okresie od 01.07.2018 r. do 31.12.2018 r. wynosi 87.039,77 zł. Gmina Michów oraz jednostki wymienione w Szczegółowym Opisie Przedmiotu Zamówienia, zawrą odrębne umowy wynikające z niniejszego postępowania o udzielenie zamówienia publicznego. Zamawiający Gmina Michów, działa w imieniu własnym oraz w imieniu i na rzecz następujących jednostek organizacyjnych: • Ośrodka Pomocy Społecznej, • Zespołu Szkół Ogólnokształcących w Michowie, • Zespołu Szkół w Rudnie, • Szkoły Podstawowej w Katarzynie, • Przedszkole w Michowie.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 xml:space="preserve">II.5) Główny kod CPV: </w:t>
      </w:r>
      <w:r w:rsidRPr="004D5709">
        <w:rPr>
          <w:rFonts w:ascii="Times New Roman" w:eastAsia="Times New Roman" w:hAnsi="Times New Roman" w:cs="Times New Roman"/>
          <w:sz w:val="24"/>
          <w:szCs w:val="24"/>
          <w:lang w:eastAsia="pl-PL"/>
        </w:rPr>
        <w:t xml:space="preserve">09000000-3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Dodatkowe kody CPV:</w:t>
      </w:r>
      <w:r w:rsidRPr="004D5709">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4D5709" w:rsidRPr="004D5709" w:rsidTr="004D5709">
        <w:tc>
          <w:tcPr>
            <w:tcW w:w="0" w:type="auto"/>
            <w:tcBorders>
              <w:top w:val="single" w:sz="4" w:space="0" w:color="000000"/>
              <w:left w:val="single" w:sz="4" w:space="0" w:color="000000"/>
              <w:bottom w:val="single" w:sz="4" w:space="0" w:color="000000"/>
              <w:right w:val="single" w:sz="4" w:space="0" w:color="000000"/>
            </w:tcBorders>
            <w:vAlign w:val="center"/>
            <w:hideMark/>
          </w:tcPr>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Kod CPV</w:t>
            </w:r>
          </w:p>
        </w:tc>
      </w:tr>
      <w:tr w:rsidR="004D5709" w:rsidRPr="004D5709" w:rsidTr="004D5709">
        <w:tc>
          <w:tcPr>
            <w:tcW w:w="0" w:type="auto"/>
            <w:tcBorders>
              <w:top w:val="single" w:sz="4" w:space="0" w:color="000000"/>
              <w:left w:val="single" w:sz="4" w:space="0" w:color="000000"/>
              <w:bottom w:val="single" w:sz="4" w:space="0" w:color="000000"/>
              <w:right w:val="single" w:sz="4" w:space="0" w:color="000000"/>
            </w:tcBorders>
            <w:vAlign w:val="center"/>
            <w:hideMark/>
          </w:tcPr>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lastRenderedPageBreak/>
              <w:t>09300000-2</w:t>
            </w:r>
          </w:p>
        </w:tc>
      </w:tr>
    </w:tbl>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 xml:space="preserve">II.6) Całkowita wartość zamówienia </w:t>
      </w:r>
      <w:r w:rsidRPr="004D5709">
        <w:rPr>
          <w:rFonts w:ascii="Times New Roman" w:eastAsia="Times New Roman" w:hAnsi="Times New Roman" w:cs="Times New Roman"/>
          <w:i/>
          <w:iCs/>
          <w:sz w:val="24"/>
          <w:szCs w:val="24"/>
          <w:lang w:eastAsia="pl-PL"/>
        </w:rPr>
        <w:t>(jeżeli zamawiający podaje informacje o wartości zamówienia)</w:t>
      </w:r>
      <w:r w:rsidRPr="004D5709">
        <w:rPr>
          <w:rFonts w:ascii="Times New Roman" w:eastAsia="Times New Roman" w:hAnsi="Times New Roman" w:cs="Times New Roman"/>
          <w:sz w:val="24"/>
          <w:szCs w:val="24"/>
          <w:lang w:eastAsia="pl-PL"/>
        </w:rPr>
        <w:t xml:space="preserve">: </w:t>
      </w:r>
      <w:r w:rsidRPr="004D5709">
        <w:rPr>
          <w:rFonts w:ascii="Times New Roman" w:eastAsia="Times New Roman" w:hAnsi="Times New Roman" w:cs="Times New Roman"/>
          <w:sz w:val="24"/>
          <w:szCs w:val="24"/>
          <w:lang w:eastAsia="pl-PL"/>
        </w:rPr>
        <w:br/>
        <w:t xml:space="preserve">Wartość bez VAT: 87039,77 </w:t>
      </w:r>
      <w:r w:rsidRPr="004D5709">
        <w:rPr>
          <w:rFonts w:ascii="Times New Roman" w:eastAsia="Times New Roman" w:hAnsi="Times New Roman" w:cs="Times New Roman"/>
          <w:sz w:val="24"/>
          <w:szCs w:val="24"/>
          <w:lang w:eastAsia="pl-PL"/>
        </w:rPr>
        <w:br/>
        <w:t xml:space="preserve">Waluta: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proofErr w:type="spellStart"/>
      <w:r w:rsidRPr="004D5709">
        <w:rPr>
          <w:rFonts w:ascii="Times New Roman" w:eastAsia="Times New Roman" w:hAnsi="Times New Roman" w:cs="Times New Roman"/>
          <w:sz w:val="24"/>
          <w:szCs w:val="24"/>
          <w:lang w:eastAsia="pl-PL"/>
        </w:rPr>
        <w:t>pln</w:t>
      </w:r>
      <w:proofErr w:type="spellEnd"/>
      <w:r w:rsidRPr="004D5709">
        <w:rPr>
          <w:rFonts w:ascii="Times New Roman" w:eastAsia="Times New Roman" w:hAnsi="Times New Roman" w:cs="Times New Roman"/>
          <w:sz w:val="24"/>
          <w:szCs w:val="24"/>
          <w:lang w:eastAsia="pl-PL"/>
        </w:rPr>
        <w:t xml:space="preserve">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D5709">
        <w:rPr>
          <w:rFonts w:ascii="Times New Roman" w:eastAsia="Times New Roman" w:hAnsi="Times New Roman" w:cs="Times New Roman"/>
          <w:sz w:val="24"/>
          <w:szCs w:val="24"/>
          <w:lang w:eastAsia="pl-PL"/>
        </w:rPr>
        <w:t xml:space="preserve">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D5709">
        <w:rPr>
          <w:rFonts w:ascii="Times New Roman" w:eastAsia="Times New Roman" w:hAnsi="Times New Roman" w:cs="Times New Roman"/>
          <w:b/>
          <w:bCs/>
          <w:sz w:val="24"/>
          <w:szCs w:val="24"/>
          <w:lang w:eastAsia="pl-PL"/>
        </w:rPr>
        <w:t>Pzp</w:t>
      </w:r>
      <w:proofErr w:type="spellEnd"/>
      <w:r w:rsidRPr="004D5709">
        <w:rPr>
          <w:rFonts w:ascii="Times New Roman" w:eastAsia="Times New Roman" w:hAnsi="Times New Roman" w:cs="Times New Roman"/>
          <w:b/>
          <w:bCs/>
          <w:sz w:val="24"/>
          <w:szCs w:val="24"/>
          <w:lang w:eastAsia="pl-PL"/>
        </w:rPr>
        <w:t xml:space="preserve">: </w:t>
      </w:r>
      <w:r w:rsidRPr="004D5709">
        <w:rPr>
          <w:rFonts w:ascii="Times New Roman" w:eastAsia="Times New Roman" w:hAnsi="Times New Roman" w:cs="Times New Roman"/>
          <w:sz w:val="24"/>
          <w:szCs w:val="24"/>
          <w:lang w:eastAsia="pl-PL"/>
        </w:rPr>
        <w:t xml:space="preserve">Nie </w:t>
      </w:r>
      <w:r w:rsidRPr="004D570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D5709">
        <w:rPr>
          <w:rFonts w:ascii="Times New Roman" w:eastAsia="Times New Roman" w:hAnsi="Times New Roman" w:cs="Times New Roman"/>
          <w:sz w:val="24"/>
          <w:szCs w:val="24"/>
          <w:lang w:eastAsia="pl-PL"/>
        </w:rPr>
        <w:t>Pzp</w:t>
      </w:r>
      <w:proofErr w:type="spellEnd"/>
      <w:r w:rsidRPr="004D5709">
        <w:rPr>
          <w:rFonts w:ascii="Times New Roman" w:eastAsia="Times New Roman" w:hAnsi="Times New Roman" w:cs="Times New Roman"/>
          <w:sz w:val="24"/>
          <w:szCs w:val="24"/>
          <w:lang w:eastAsia="pl-PL"/>
        </w:rPr>
        <w:t xml:space="preserve">: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D5709">
        <w:rPr>
          <w:rFonts w:ascii="Times New Roman" w:eastAsia="Times New Roman" w:hAnsi="Times New Roman" w:cs="Times New Roman"/>
          <w:sz w:val="24"/>
          <w:szCs w:val="24"/>
          <w:lang w:eastAsia="pl-PL"/>
        </w:rPr>
        <w:t xml:space="preserve"> </w:t>
      </w:r>
      <w:r w:rsidRPr="004D5709">
        <w:rPr>
          <w:rFonts w:ascii="Times New Roman" w:eastAsia="Times New Roman" w:hAnsi="Times New Roman" w:cs="Times New Roman"/>
          <w:sz w:val="24"/>
          <w:szCs w:val="24"/>
          <w:lang w:eastAsia="pl-PL"/>
        </w:rPr>
        <w:br/>
        <w:t>miesiącach:   </w:t>
      </w:r>
      <w:r w:rsidRPr="004D5709">
        <w:rPr>
          <w:rFonts w:ascii="Times New Roman" w:eastAsia="Times New Roman" w:hAnsi="Times New Roman" w:cs="Times New Roman"/>
          <w:i/>
          <w:iCs/>
          <w:sz w:val="24"/>
          <w:szCs w:val="24"/>
          <w:lang w:eastAsia="pl-PL"/>
        </w:rPr>
        <w:t xml:space="preserve"> lub </w:t>
      </w:r>
      <w:r w:rsidRPr="004D5709">
        <w:rPr>
          <w:rFonts w:ascii="Times New Roman" w:eastAsia="Times New Roman" w:hAnsi="Times New Roman" w:cs="Times New Roman"/>
          <w:b/>
          <w:bCs/>
          <w:sz w:val="24"/>
          <w:szCs w:val="24"/>
          <w:lang w:eastAsia="pl-PL"/>
        </w:rPr>
        <w:t>dniach:</w:t>
      </w:r>
      <w:r w:rsidRPr="004D5709">
        <w:rPr>
          <w:rFonts w:ascii="Times New Roman" w:eastAsia="Times New Roman" w:hAnsi="Times New Roman" w:cs="Times New Roman"/>
          <w:sz w:val="24"/>
          <w:szCs w:val="24"/>
          <w:lang w:eastAsia="pl-PL"/>
        </w:rPr>
        <w:t xml:space="preserve">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i/>
          <w:iCs/>
          <w:sz w:val="24"/>
          <w:szCs w:val="24"/>
          <w:lang w:eastAsia="pl-PL"/>
        </w:rPr>
        <w:t>lub</w:t>
      </w:r>
      <w:r w:rsidRPr="004D5709">
        <w:rPr>
          <w:rFonts w:ascii="Times New Roman" w:eastAsia="Times New Roman" w:hAnsi="Times New Roman" w:cs="Times New Roman"/>
          <w:sz w:val="24"/>
          <w:szCs w:val="24"/>
          <w:lang w:eastAsia="pl-PL"/>
        </w:rPr>
        <w:t xml:space="preserve">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 xml:space="preserve">data rozpoczęcia: </w:t>
      </w:r>
      <w:r w:rsidRPr="004D5709">
        <w:rPr>
          <w:rFonts w:ascii="Times New Roman" w:eastAsia="Times New Roman" w:hAnsi="Times New Roman" w:cs="Times New Roman"/>
          <w:sz w:val="24"/>
          <w:szCs w:val="24"/>
          <w:lang w:eastAsia="pl-PL"/>
        </w:rPr>
        <w:t> </w:t>
      </w:r>
      <w:r w:rsidRPr="004D5709">
        <w:rPr>
          <w:rFonts w:ascii="Times New Roman" w:eastAsia="Times New Roman" w:hAnsi="Times New Roman" w:cs="Times New Roman"/>
          <w:i/>
          <w:iCs/>
          <w:sz w:val="24"/>
          <w:szCs w:val="24"/>
          <w:lang w:eastAsia="pl-PL"/>
        </w:rPr>
        <w:t xml:space="preserve"> lub </w:t>
      </w:r>
      <w:r w:rsidRPr="004D5709">
        <w:rPr>
          <w:rFonts w:ascii="Times New Roman" w:eastAsia="Times New Roman" w:hAnsi="Times New Roman" w:cs="Times New Roman"/>
          <w:b/>
          <w:bCs/>
          <w:sz w:val="24"/>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4D5709" w:rsidRPr="004D5709" w:rsidTr="004D5709">
        <w:tc>
          <w:tcPr>
            <w:tcW w:w="0" w:type="auto"/>
            <w:tcBorders>
              <w:top w:val="single" w:sz="4" w:space="0" w:color="000000"/>
              <w:left w:val="single" w:sz="4" w:space="0" w:color="000000"/>
              <w:bottom w:val="single" w:sz="4" w:space="0" w:color="000000"/>
              <w:right w:val="single" w:sz="4" w:space="0" w:color="000000"/>
            </w:tcBorders>
            <w:vAlign w:val="center"/>
            <w:hideMark/>
          </w:tcPr>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Data zakończenia</w:t>
            </w:r>
          </w:p>
        </w:tc>
      </w:tr>
      <w:tr w:rsidR="004D5709" w:rsidRPr="004D5709" w:rsidTr="004D5709">
        <w:tc>
          <w:tcPr>
            <w:tcW w:w="0" w:type="auto"/>
            <w:tcBorders>
              <w:top w:val="single" w:sz="4" w:space="0" w:color="000000"/>
              <w:left w:val="single" w:sz="4" w:space="0" w:color="000000"/>
              <w:bottom w:val="single" w:sz="4" w:space="0" w:color="000000"/>
              <w:right w:val="single" w:sz="4" w:space="0" w:color="000000"/>
            </w:tcBorders>
            <w:vAlign w:val="center"/>
            <w:hideMark/>
          </w:tcPr>
          <w:p w:rsidR="004D5709" w:rsidRPr="004D5709" w:rsidRDefault="004D5709" w:rsidP="004D5709">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D5709" w:rsidRPr="004D5709" w:rsidRDefault="004D5709" w:rsidP="004D5709">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2018-07-01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2018-12-31</w:t>
            </w:r>
          </w:p>
        </w:tc>
      </w:tr>
    </w:tbl>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 xml:space="preserve">II.9) Informacje dodatkowe: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b/>
          <w:bCs/>
          <w:sz w:val="24"/>
          <w:szCs w:val="24"/>
          <w:lang w:eastAsia="pl-PL"/>
        </w:rPr>
        <w:t xml:space="preserve">III.1) WARUNKI UDZIAŁU W POSTĘPOWANIU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D5709">
        <w:rPr>
          <w:rFonts w:ascii="Times New Roman" w:eastAsia="Times New Roman" w:hAnsi="Times New Roman" w:cs="Times New Roman"/>
          <w:sz w:val="24"/>
          <w:szCs w:val="24"/>
          <w:lang w:eastAsia="pl-PL"/>
        </w:rPr>
        <w:t xml:space="preserve"> </w:t>
      </w:r>
      <w:r w:rsidRPr="004D5709">
        <w:rPr>
          <w:rFonts w:ascii="Times New Roman" w:eastAsia="Times New Roman" w:hAnsi="Times New Roman" w:cs="Times New Roman"/>
          <w:sz w:val="24"/>
          <w:szCs w:val="24"/>
          <w:lang w:eastAsia="pl-PL"/>
        </w:rPr>
        <w:br/>
        <w:t xml:space="preserve">Określenie warunków: Wykonawca spełni warunek jeżeli wykaże, że: posiada aktualnie obowiązującą koncesję na prowadzenie działalności gospodarczej w zakresie obrotu energią elektryczną, wydaną przez Prezesa Urzędu Regulacji Energetyki zgodnie z wymogami ustawy z dnia 10 kwietnia 1997 r.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 Warunek zostanie spełniony, jeżeli Wykonawca przedłoży kserokopię wyżej wymienionego dokumentu. W przypadku składania oferty wspólnej ww. dokumenty składa ten z Wykonawców składający ofertę wspólną, który w ramach konsorcjum będzie odpowiadał za realizację prac objętych uprawnieniem. </w:t>
      </w:r>
      <w:r w:rsidRPr="004D5709">
        <w:rPr>
          <w:rFonts w:ascii="Times New Roman" w:eastAsia="Times New Roman" w:hAnsi="Times New Roman" w:cs="Times New Roman"/>
          <w:sz w:val="24"/>
          <w:szCs w:val="24"/>
          <w:lang w:eastAsia="pl-PL"/>
        </w:rPr>
        <w:br/>
        <w:t xml:space="preserve">Informacje dodatkowe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 xml:space="preserve">III.1.2) Sytuacja finansowa lub ekonomiczna </w:t>
      </w:r>
      <w:r w:rsidRPr="004D5709">
        <w:rPr>
          <w:rFonts w:ascii="Times New Roman" w:eastAsia="Times New Roman" w:hAnsi="Times New Roman" w:cs="Times New Roman"/>
          <w:sz w:val="24"/>
          <w:szCs w:val="24"/>
          <w:lang w:eastAsia="pl-PL"/>
        </w:rPr>
        <w:br/>
        <w:t xml:space="preserve">Określenie warunków: </w:t>
      </w:r>
      <w:r w:rsidRPr="004D5709">
        <w:rPr>
          <w:rFonts w:ascii="Times New Roman" w:eastAsia="Times New Roman" w:hAnsi="Times New Roman" w:cs="Times New Roman"/>
          <w:sz w:val="24"/>
          <w:szCs w:val="24"/>
          <w:lang w:eastAsia="pl-PL"/>
        </w:rPr>
        <w:br/>
        <w:t xml:space="preserve">Informacje dodatkowe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 xml:space="preserve">III.1.3) Zdolność techniczna lub zawodowa </w:t>
      </w:r>
      <w:r w:rsidRPr="004D5709">
        <w:rPr>
          <w:rFonts w:ascii="Times New Roman" w:eastAsia="Times New Roman" w:hAnsi="Times New Roman" w:cs="Times New Roman"/>
          <w:sz w:val="24"/>
          <w:szCs w:val="24"/>
          <w:lang w:eastAsia="pl-PL"/>
        </w:rPr>
        <w:br/>
        <w:t xml:space="preserve">Określenie warunków: Wykonawca spełni warunek jeżeli przedstawi: wykaz dostaw wykonanych, a w przypadku świadczeń okresowych lub ciągłych również wykonywanych, w okresie ostatnich 3 lat przed upływem terminu składania ofert, a jeżeli okres prowadzenia </w:t>
      </w:r>
      <w:r w:rsidRPr="004D5709">
        <w:rPr>
          <w:rFonts w:ascii="Times New Roman" w:eastAsia="Times New Roman" w:hAnsi="Times New Roman" w:cs="Times New Roman"/>
          <w:sz w:val="24"/>
          <w:szCs w:val="24"/>
          <w:lang w:eastAsia="pl-PL"/>
        </w:rPr>
        <w:lastRenderedPageBreak/>
        <w:t xml:space="preserve">działalności jest krótszy – w tym okresie co najmniej dwóch klientów, na rzecz których prowadzona była sprzedaż co najmniej 0,15 </w:t>
      </w:r>
      <w:proofErr w:type="spellStart"/>
      <w:r w:rsidRPr="004D5709">
        <w:rPr>
          <w:rFonts w:ascii="Times New Roman" w:eastAsia="Times New Roman" w:hAnsi="Times New Roman" w:cs="Times New Roman"/>
          <w:sz w:val="24"/>
          <w:szCs w:val="24"/>
          <w:lang w:eastAsia="pl-PL"/>
        </w:rPr>
        <w:t>GWh</w:t>
      </w:r>
      <w:proofErr w:type="spellEnd"/>
      <w:r w:rsidRPr="004D5709">
        <w:rPr>
          <w:rFonts w:ascii="Times New Roman" w:eastAsia="Times New Roman" w:hAnsi="Times New Roman" w:cs="Times New Roman"/>
          <w:sz w:val="24"/>
          <w:szCs w:val="24"/>
          <w:lang w:eastAsia="pl-PL"/>
        </w:rPr>
        <w:t xml:space="preserve"> w skali roku dla każdego odbiorcy. Dokumenty potwierdzające spełnianie warunków udziału w postępowaniu: a) wykaz dostaw wykonanych, a w przypadku świadczeń okresowych lub ciągłych również wykonywanych, w okresie ostatnich 3 lat przed upływem terminu składania ofert, a jeżeli okres prowadzenia działalności jest krótszy – w tym okresie co najmniej dwóch klientów, na rzecz których prowadzona była sprzedaż co najmniej 0,15 </w:t>
      </w:r>
      <w:proofErr w:type="spellStart"/>
      <w:r w:rsidRPr="004D5709">
        <w:rPr>
          <w:rFonts w:ascii="Times New Roman" w:eastAsia="Times New Roman" w:hAnsi="Times New Roman" w:cs="Times New Roman"/>
          <w:sz w:val="24"/>
          <w:szCs w:val="24"/>
          <w:lang w:eastAsia="pl-PL"/>
        </w:rPr>
        <w:t>GWk</w:t>
      </w:r>
      <w:proofErr w:type="spellEnd"/>
      <w:r w:rsidRPr="004D5709">
        <w:rPr>
          <w:rFonts w:ascii="Times New Roman" w:eastAsia="Times New Roman" w:hAnsi="Times New Roman" w:cs="Times New Roman"/>
          <w:sz w:val="24"/>
          <w:szCs w:val="24"/>
          <w:lang w:eastAsia="pl-PL"/>
        </w:rPr>
        <w:t xml:space="preserve"> w skali roku dla każdego odbiorcy, wraz z podaniem ich wartości, przedmiotu, dat wykonania i podmiotów zgodnie z zał. Wykaz dostaw,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(np. zgodnie z zał. Potwierdzenie należytego wykonania zamówienia)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4D570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D5709">
        <w:rPr>
          <w:rFonts w:ascii="Times New Roman" w:eastAsia="Times New Roman" w:hAnsi="Times New Roman" w:cs="Times New Roman"/>
          <w:sz w:val="24"/>
          <w:szCs w:val="24"/>
          <w:lang w:eastAsia="pl-PL"/>
        </w:rPr>
        <w:br/>
        <w:t xml:space="preserve">Informacje dodatkowe: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b/>
          <w:bCs/>
          <w:sz w:val="24"/>
          <w:szCs w:val="24"/>
          <w:lang w:eastAsia="pl-PL"/>
        </w:rPr>
        <w:t xml:space="preserve">III.2) PODSTAWY WYKLUCZENIA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D5709">
        <w:rPr>
          <w:rFonts w:ascii="Times New Roman" w:eastAsia="Times New Roman" w:hAnsi="Times New Roman" w:cs="Times New Roman"/>
          <w:b/>
          <w:bCs/>
          <w:sz w:val="24"/>
          <w:szCs w:val="24"/>
          <w:lang w:eastAsia="pl-PL"/>
        </w:rPr>
        <w:t>Pzp</w:t>
      </w:r>
      <w:proofErr w:type="spellEnd"/>
      <w:r w:rsidRPr="004D5709">
        <w:rPr>
          <w:rFonts w:ascii="Times New Roman" w:eastAsia="Times New Roman" w:hAnsi="Times New Roman" w:cs="Times New Roman"/>
          <w:sz w:val="24"/>
          <w:szCs w:val="24"/>
          <w:lang w:eastAsia="pl-PL"/>
        </w:rPr>
        <w:t xml:space="preserve">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D5709">
        <w:rPr>
          <w:rFonts w:ascii="Times New Roman" w:eastAsia="Times New Roman" w:hAnsi="Times New Roman" w:cs="Times New Roman"/>
          <w:b/>
          <w:bCs/>
          <w:sz w:val="24"/>
          <w:szCs w:val="24"/>
          <w:lang w:eastAsia="pl-PL"/>
        </w:rPr>
        <w:t>Pzp</w:t>
      </w:r>
      <w:proofErr w:type="spellEnd"/>
      <w:r w:rsidRPr="004D570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D5709">
        <w:rPr>
          <w:rFonts w:ascii="Times New Roman" w:eastAsia="Times New Roman" w:hAnsi="Times New Roman" w:cs="Times New Roman"/>
          <w:sz w:val="24"/>
          <w:szCs w:val="24"/>
          <w:lang w:eastAsia="pl-PL"/>
        </w:rPr>
        <w:t>Pzp</w:t>
      </w:r>
      <w:proofErr w:type="spellEnd"/>
      <w:r w:rsidRPr="004D5709">
        <w:rPr>
          <w:rFonts w:ascii="Times New Roman" w:eastAsia="Times New Roman" w:hAnsi="Times New Roman" w:cs="Times New Roman"/>
          <w:sz w:val="24"/>
          <w:szCs w:val="24"/>
          <w:lang w:eastAsia="pl-PL"/>
        </w:rPr>
        <w:t xml:space="preserve">)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D5709">
        <w:rPr>
          <w:rFonts w:ascii="Times New Roman" w:eastAsia="Times New Roman" w:hAnsi="Times New Roman" w:cs="Times New Roman"/>
          <w:sz w:val="24"/>
          <w:szCs w:val="24"/>
          <w:lang w:eastAsia="pl-PL"/>
        </w:rPr>
        <w:br/>
        <w:t xml:space="preserve">Tak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 xml:space="preserve">Oświadczenie o spełnianiu kryteriów selekcji </w:t>
      </w:r>
      <w:r w:rsidRPr="004D5709">
        <w:rPr>
          <w:rFonts w:ascii="Times New Roman" w:eastAsia="Times New Roman" w:hAnsi="Times New Roman" w:cs="Times New Roman"/>
          <w:sz w:val="24"/>
          <w:szCs w:val="24"/>
          <w:lang w:eastAsia="pl-PL"/>
        </w:rPr>
        <w:br/>
        <w:t xml:space="preserve">Nie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WYKONAWCA WRAZ Z WNIOSKIEM SKŁADA: Wykonawca wraz z wnioskiem składa aktualny odpis z właściwego rejestru lub z centralnej ewidencji i informacji o działalności </w:t>
      </w:r>
      <w:r w:rsidRPr="004D5709">
        <w:rPr>
          <w:rFonts w:ascii="Times New Roman" w:eastAsia="Times New Roman" w:hAnsi="Times New Roman" w:cs="Times New Roman"/>
          <w:sz w:val="24"/>
          <w:szCs w:val="24"/>
          <w:lang w:eastAsia="pl-PL"/>
        </w:rPr>
        <w:lastRenderedPageBreak/>
        <w:t xml:space="preserve">gospodarczej, jeżeli odrębne przepisy wymagają wpisu do rejestru lub ewidencji, w celu potwierdzenia braku podstaw wykluczenia na podstawie art. 24 ust. 5 pkt 1 ustawy W przypadku składania oferty wspólnej ww. dokument składa każdy z wykonawców składających ofertę wspólną. W przypadku składania oferty przez spółkę cywilną wykonawca musi złożyć oddzielnie zaświadczenia dla każdego ze wspólników oraz oddzielnie na spółkę. Jeżeli Wykonawca ma siedzibę lub miejsce zamieszkania poza terytorium Rzeczypospolitej Polskiej, zamiast dokumentu o którym mowa powyżej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tego typu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b/>
          <w:bCs/>
          <w:sz w:val="24"/>
          <w:szCs w:val="24"/>
          <w:lang w:eastAsia="pl-PL"/>
        </w:rPr>
        <w:t>III.5.1) W ZAKRESIE SPEŁNIANIA WARUNKÓW UDZIAŁU W POSTĘPOWANIU:</w:t>
      </w:r>
      <w:r w:rsidRPr="004D5709">
        <w:rPr>
          <w:rFonts w:ascii="Times New Roman" w:eastAsia="Times New Roman" w:hAnsi="Times New Roman" w:cs="Times New Roman"/>
          <w:sz w:val="24"/>
          <w:szCs w:val="24"/>
          <w:lang w:eastAsia="pl-PL"/>
        </w:rPr>
        <w:t xml:space="preserve"> </w:t>
      </w:r>
      <w:r w:rsidRPr="004D5709">
        <w:rPr>
          <w:rFonts w:ascii="Times New Roman" w:eastAsia="Times New Roman" w:hAnsi="Times New Roman" w:cs="Times New Roman"/>
          <w:sz w:val="24"/>
          <w:szCs w:val="24"/>
          <w:lang w:eastAsia="pl-PL"/>
        </w:rPr>
        <w:br/>
        <w:t xml:space="preserve">WYKONAWCA WRAZ Z WNIOSKIEM SKŁADA: Wykonawca wraz z wnioskiem składa: a)aktualnie obowiązującą koncesję na prowadzenie działalności gospodarczej w zakresie obrotu energią elektryczną, wydana przez Prezesa Urzędu Regulacji Energetyki zgodnie z wymogami ustawy z dnia 10 kwietnia 1997 r.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 Warunek zostanie spełniony, jeżeli Wykonawca przedłoży kserokopię wyżej wymienionego dokumentu. b)wykaz dostaw wykonanych, a w przypadku świadczeń okresowych lub ciągłych również wykonywanych, w okresie ostatnich 3 lat przed upływem terminu składania ofert, a jeżeli okres prowadzenia działalności jest krótszy – w tym okresie co najmniej dwóch klientów, na rzecz których prowadzona była sprzedaż co najmniej 0,15 </w:t>
      </w:r>
      <w:proofErr w:type="spellStart"/>
      <w:r w:rsidRPr="004D5709">
        <w:rPr>
          <w:rFonts w:ascii="Times New Roman" w:eastAsia="Times New Roman" w:hAnsi="Times New Roman" w:cs="Times New Roman"/>
          <w:sz w:val="24"/>
          <w:szCs w:val="24"/>
          <w:lang w:eastAsia="pl-PL"/>
        </w:rPr>
        <w:t>GWh</w:t>
      </w:r>
      <w:proofErr w:type="spellEnd"/>
      <w:r w:rsidRPr="004D5709">
        <w:rPr>
          <w:rFonts w:ascii="Times New Roman" w:eastAsia="Times New Roman" w:hAnsi="Times New Roman" w:cs="Times New Roman"/>
          <w:sz w:val="24"/>
          <w:szCs w:val="24"/>
          <w:lang w:eastAsia="pl-PL"/>
        </w:rPr>
        <w:t xml:space="preserve"> w skali roku dla każdego odbiorcy, wraz z podaniem ich wartości, przedmiotu, dat wykonania i podmiotów zgodnie z zał. Wykaz wykonanych dostaw,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(np. zgodnie z zał. Potwierdzenie należytego wykonania zamówienia),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III.5.2) W ZAKRESIE KRYTERIÓW SELEKCJI:</w:t>
      </w:r>
      <w:r w:rsidRPr="004D5709">
        <w:rPr>
          <w:rFonts w:ascii="Times New Roman" w:eastAsia="Times New Roman" w:hAnsi="Times New Roman" w:cs="Times New Roman"/>
          <w:sz w:val="24"/>
          <w:szCs w:val="24"/>
          <w:lang w:eastAsia="pl-PL"/>
        </w:rPr>
        <w:t xml:space="preserve"> </w:t>
      </w:r>
      <w:r w:rsidRPr="004D5709">
        <w:rPr>
          <w:rFonts w:ascii="Times New Roman" w:eastAsia="Times New Roman" w:hAnsi="Times New Roman" w:cs="Times New Roman"/>
          <w:sz w:val="24"/>
          <w:szCs w:val="24"/>
          <w:lang w:eastAsia="pl-PL"/>
        </w:rPr>
        <w:br/>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4D5709">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b/>
          <w:bCs/>
          <w:sz w:val="24"/>
          <w:szCs w:val="24"/>
          <w:lang w:eastAsia="pl-PL"/>
        </w:rPr>
        <w:t xml:space="preserve">III.7) INNE DOKUMENTY NIE WYMIENIONE W pkt III.3) - III.6)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Wykonawca wraz z wnioskiem składa Oświadczenie o przynależności do grupy kapitałowej. Wykonawca, który powołuje się na zasoby innych podmiotów, w celu wykazania braku istnienia wobec nich podstaw wykluczenia oraz spełniania, w zakresie, w jakim powołuje się na ich zasoby, warunków udziału w postępowaniu (Oświadczenie z </w:t>
      </w:r>
      <w:proofErr w:type="spellStart"/>
      <w:r w:rsidRPr="004D5709">
        <w:rPr>
          <w:rFonts w:ascii="Times New Roman" w:eastAsia="Times New Roman" w:hAnsi="Times New Roman" w:cs="Times New Roman"/>
          <w:sz w:val="24"/>
          <w:szCs w:val="24"/>
          <w:lang w:eastAsia="pl-PL"/>
        </w:rPr>
        <w:t>art</w:t>
      </w:r>
      <w:proofErr w:type="spellEnd"/>
      <w:r w:rsidRPr="004D5709">
        <w:rPr>
          <w:rFonts w:ascii="Times New Roman" w:eastAsia="Times New Roman" w:hAnsi="Times New Roman" w:cs="Times New Roman"/>
          <w:sz w:val="24"/>
          <w:szCs w:val="24"/>
          <w:lang w:eastAsia="pl-PL"/>
        </w:rPr>
        <w:t xml:space="preserve"> 25a ust 1 Ustawy </w:t>
      </w:r>
      <w:proofErr w:type="spellStart"/>
      <w:r w:rsidRPr="004D5709">
        <w:rPr>
          <w:rFonts w:ascii="Times New Roman" w:eastAsia="Times New Roman" w:hAnsi="Times New Roman" w:cs="Times New Roman"/>
          <w:sz w:val="24"/>
          <w:szCs w:val="24"/>
          <w:lang w:eastAsia="pl-PL"/>
        </w:rPr>
        <w:t>Pzp</w:t>
      </w:r>
      <w:proofErr w:type="spellEnd"/>
      <w:r w:rsidRPr="004D5709">
        <w:rPr>
          <w:rFonts w:ascii="Times New Roman" w:eastAsia="Times New Roman" w:hAnsi="Times New Roman" w:cs="Times New Roman"/>
          <w:sz w:val="24"/>
          <w:szCs w:val="24"/>
          <w:lang w:eastAsia="pl-PL"/>
        </w:rPr>
        <w:t xml:space="preserve"> Podstawy wykluczenia, Oświadczenie z art. 25a ust 1 Ustawy </w:t>
      </w:r>
      <w:proofErr w:type="spellStart"/>
      <w:r w:rsidRPr="004D5709">
        <w:rPr>
          <w:rFonts w:ascii="Times New Roman" w:eastAsia="Times New Roman" w:hAnsi="Times New Roman" w:cs="Times New Roman"/>
          <w:sz w:val="24"/>
          <w:szCs w:val="24"/>
          <w:lang w:eastAsia="pl-PL"/>
        </w:rPr>
        <w:t>Pzp</w:t>
      </w:r>
      <w:proofErr w:type="spellEnd"/>
      <w:r w:rsidRPr="004D5709">
        <w:rPr>
          <w:rFonts w:ascii="Times New Roman" w:eastAsia="Times New Roman" w:hAnsi="Times New Roman" w:cs="Times New Roman"/>
          <w:sz w:val="24"/>
          <w:szCs w:val="24"/>
          <w:lang w:eastAsia="pl-PL"/>
        </w:rPr>
        <w:t xml:space="preserve"> Warunki udziału w postępowaniu). W przypadku wspólnego ubiegania się o zamówienie przez wykonawców Oświadczenie z </w:t>
      </w:r>
      <w:proofErr w:type="spellStart"/>
      <w:r w:rsidRPr="004D5709">
        <w:rPr>
          <w:rFonts w:ascii="Times New Roman" w:eastAsia="Times New Roman" w:hAnsi="Times New Roman" w:cs="Times New Roman"/>
          <w:sz w:val="24"/>
          <w:szCs w:val="24"/>
          <w:lang w:eastAsia="pl-PL"/>
        </w:rPr>
        <w:t>art</w:t>
      </w:r>
      <w:proofErr w:type="spellEnd"/>
      <w:r w:rsidRPr="004D5709">
        <w:rPr>
          <w:rFonts w:ascii="Times New Roman" w:eastAsia="Times New Roman" w:hAnsi="Times New Roman" w:cs="Times New Roman"/>
          <w:sz w:val="24"/>
          <w:szCs w:val="24"/>
          <w:lang w:eastAsia="pl-PL"/>
        </w:rPr>
        <w:t xml:space="preserve"> 25a ust 1 Ustawy </w:t>
      </w:r>
      <w:proofErr w:type="spellStart"/>
      <w:r w:rsidRPr="004D5709">
        <w:rPr>
          <w:rFonts w:ascii="Times New Roman" w:eastAsia="Times New Roman" w:hAnsi="Times New Roman" w:cs="Times New Roman"/>
          <w:sz w:val="24"/>
          <w:szCs w:val="24"/>
          <w:lang w:eastAsia="pl-PL"/>
        </w:rPr>
        <w:t>Pzp</w:t>
      </w:r>
      <w:proofErr w:type="spellEnd"/>
      <w:r w:rsidRPr="004D5709">
        <w:rPr>
          <w:rFonts w:ascii="Times New Roman" w:eastAsia="Times New Roman" w:hAnsi="Times New Roman" w:cs="Times New Roman"/>
          <w:sz w:val="24"/>
          <w:szCs w:val="24"/>
          <w:lang w:eastAsia="pl-PL"/>
        </w:rPr>
        <w:t xml:space="preserve"> Podstawy wykluczenia, Oświadczenie z art. 25a ust 1 Ustawy </w:t>
      </w:r>
      <w:proofErr w:type="spellStart"/>
      <w:r w:rsidRPr="004D5709">
        <w:rPr>
          <w:rFonts w:ascii="Times New Roman" w:eastAsia="Times New Roman" w:hAnsi="Times New Roman" w:cs="Times New Roman"/>
          <w:sz w:val="24"/>
          <w:szCs w:val="24"/>
          <w:lang w:eastAsia="pl-PL"/>
        </w:rPr>
        <w:t>Pzp</w:t>
      </w:r>
      <w:proofErr w:type="spellEnd"/>
      <w:r w:rsidRPr="004D5709">
        <w:rPr>
          <w:rFonts w:ascii="Times New Roman" w:eastAsia="Times New Roman" w:hAnsi="Times New Roman" w:cs="Times New Roman"/>
          <w:sz w:val="24"/>
          <w:szCs w:val="24"/>
          <w:lang w:eastAsia="pl-PL"/>
        </w:rPr>
        <w:t xml:space="preserve"> Warunki udziału w postępowaniu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Jeżeli upoważnienie do podpisania i złożenia oferty nie wynika z dokumentów złożonych w ofercie takich jak: odpis z właściwego rejestru, do oferty należy dołączyć stosowne pełnomocnictwo w formie oryginału lub kopii potwierdzonej notarialnie. Dokumenty sporządzone w języku obcym muszą być złożone wraz z tłumaczeniem na język polski. Oświadczenia, o których mowa w Rozporządzeniu Ministra Rozwoju z dnia 27 lipca 2016r. w sprawie rodzajów dokumentów, jakich może żądać zamawiający od wykonawcy w postępowaniu o udzielenie zamówienia (Dz. U. z 2016r. poz. 1126) dotyczące wykonawcy i innych podmiotów, na których zdolnościach lub sytuacji polega wykonawca na zasadach określonych w art. 22a </w:t>
      </w:r>
      <w:proofErr w:type="spellStart"/>
      <w:r w:rsidRPr="004D5709">
        <w:rPr>
          <w:rFonts w:ascii="Times New Roman" w:eastAsia="Times New Roman" w:hAnsi="Times New Roman" w:cs="Times New Roman"/>
          <w:sz w:val="24"/>
          <w:szCs w:val="24"/>
          <w:lang w:eastAsia="pl-PL"/>
        </w:rPr>
        <w:t>Pzp</w:t>
      </w:r>
      <w:proofErr w:type="spellEnd"/>
      <w:r w:rsidRPr="004D5709">
        <w:rPr>
          <w:rFonts w:ascii="Times New Roman" w:eastAsia="Times New Roman" w:hAnsi="Times New Roman" w:cs="Times New Roman"/>
          <w:sz w:val="24"/>
          <w:szCs w:val="24"/>
          <w:lang w:eastAsia="pl-PL"/>
        </w:rPr>
        <w:t xml:space="preserve">, składane są w oryginale. Dokumenty, o których mowa w w/w rozporządzeniu, inne niż oświadczenia, o których mowa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w formie elektronicznej.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u w:val="single"/>
          <w:lang w:eastAsia="pl-PL"/>
        </w:rPr>
        <w:t xml:space="preserve">SEKCJA IV: PROCEDURA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b/>
          <w:bCs/>
          <w:sz w:val="24"/>
          <w:szCs w:val="24"/>
          <w:lang w:eastAsia="pl-PL"/>
        </w:rPr>
        <w:t xml:space="preserve">IV.1) OPIS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 xml:space="preserve">IV.1.1) Tryb udzielenia zamówienia: </w:t>
      </w:r>
      <w:r w:rsidRPr="004D5709">
        <w:rPr>
          <w:rFonts w:ascii="Times New Roman" w:eastAsia="Times New Roman" w:hAnsi="Times New Roman" w:cs="Times New Roman"/>
          <w:sz w:val="24"/>
          <w:szCs w:val="24"/>
          <w:lang w:eastAsia="pl-PL"/>
        </w:rPr>
        <w:t xml:space="preserve">Licytacja elektroniczna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IV.1.2) Zamawiający żąda wniesienia wadium:</w:t>
      </w:r>
      <w:r w:rsidRPr="004D5709">
        <w:rPr>
          <w:rFonts w:ascii="Times New Roman" w:eastAsia="Times New Roman" w:hAnsi="Times New Roman" w:cs="Times New Roman"/>
          <w:sz w:val="24"/>
          <w:szCs w:val="24"/>
          <w:lang w:eastAsia="pl-PL"/>
        </w:rPr>
        <w:t xml:space="preserve">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Nie </w:t>
      </w:r>
      <w:r w:rsidRPr="004D5709">
        <w:rPr>
          <w:rFonts w:ascii="Times New Roman" w:eastAsia="Times New Roman" w:hAnsi="Times New Roman" w:cs="Times New Roman"/>
          <w:sz w:val="24"/>
          <w:szCs w:val="24"/>
          <w:lang w:eastAsia="pl-PL"/>
        </w:rPr>
        <w:br/>
        <w:t xml:space="preserve">Informacja na temat wadium </w:t>
      </w:r>
      <w:r w:rsidRPr="004D5709">
        <w:rPr>
          <w:rFonts w:ascii="Times New Roman" w:eastAsia="Times New Roman" w:hAnsi="Times New Roman" w:cs="Times New Roman"/>
          <w:sz w:val="24"/>
          <w:szCs w:val="24"/>
          <w:lang w:eastAsia="pl-PL"/>
        </w:rPr>
        <w:br/>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IV.1.3) Przewiduje się udzielenie zaliczek na poczet wykonania zamówienia:</w:t>
      </w:r>
      <w:r w:rsidRPr="004D5709">
        <w:rPr>
          <w:rFonts w:ascii="Times New Roman" w:eastAsia="Times New Roman" w:hAnsi="Times New Roman" w:cs="Times New Roman"/>
          <w:sz w:val="24"/>
          <w:szCs w:val="24"/>
          <w:lang w:eastAsia="pl-PL"/>
        </w:rPr>
        <w:t xml:space="preserve">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Nie </w:t>
      </w:r>
      <w:r w:rsidRPr="004D5709">
        <w:rPr>
          <w:rFonts w:ascii="Times New Roman" w:eastAsia="Times New Roman" w:hAnsi="Times New Roman" w:cs="Times New Roman"/>
          <w:sz w:val="24"/>
          <w:szCs w:val="24"/>
          <w:lang w:eastAsia="pl-PL"/>
        </w:rPr>
        <w:br/>
        <w:t xml:space="preserve">Należy podać informacje na temat udzielania zaliczek: </w:t>
      </w:r>
      <w:r w:rsidRPr="004D5709">
        <w:rPr>
          <w:rFonts w:ascii="Times New Roman" w:eastAsia="Times New Roman" w:hAnsi="Times New Roman" w:cs="Times New Roman"/>
          <w:sz w:val="24"/>
          <w:szCs w:val="24"/>
          <w:lang w:eastAsia="pl-PL"/>
        </w:rPr>
        <w:br/>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Nie </w:t>
      </w:r>
      <w:r w:rsidRPr="004D570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D5709">
        <w:rPr>
          <w:rFonts w:ascii="Times New Roman" w:eastAsia="Times New Roman" w:hAnsi="Times New Roman" w:cs="Times New Roman"/>
          <w:sz w:val="24"/>
          <w:szCs w:val="24"/>
          <w:lang w:eastAsia="pl-PL"/>
        </w:rPr>
        <w:br/>
        <w:t xml:space="preserve">Nie </w:t>
      </w:r>
      <w:r w:rsidRPr="004D5709">
        <w:rPr>
          <w:rFonts w:ascii="Times New Roman" w:eastAsia="Times New Roman" w:hAnsi="Times New Roman" w:cs="Times New Roman"/>
          <w:sz w:val="24"/>
          <w:szCs w:val="24"/>
          <w:lang w:eastAsia="pl-PL"/>
        </w:rPr>
        <w:br/>
        <w:t xml:space="preserve">Informacje dodatkowe: </w:t>
      </w:r>
      <w:r w:rsidRPr="004D5709">
        <w:rPr>
          <w:rFonts w:ascii="Times New Roman" w:eastAsia="Times New Roman" w:hAnsi="Times New Roman" w:cs="Times New Roman"/>
          <w:sz w:val="24"/>
          <w:szCs w:val="24"/>
          <w:lang w:eastAsia="pl-PL"/>
        </w:rPr>
        <w:br/>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lastRenderedPageBreak/>
        <w:br/>
      </w:r>
      <w:r w:rsidRPr="004D5709">
        <w:rPr>
          <w:rFonts w:ascii="Times New Roman" w:eastAsia="Times New Roman" w:hAnsi="Times New Roman" w:cs="Times New Roman"/>
          <w:b/>
          <w:bCs/>
          <w:sz w:val="24"/>
          <w:szCs w:val="24"/>
          <w:lang w:eastAsia="pl-PL"/>
        </w:rPr>
        <w:t xml:space="preserve">IV.1.5.) Wymaga się złożenia oferty wariantowej: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Nie </w:t>
      </w:r>
      <w:r w:rsidRPr="004D5709">
        <w:rPr>
          <w:rFonts w:ascii="Times New Roman" w:eastAsia="Times New Roman" w:hAnsi="Times New Roman" w:cs="Times New Roman"/>
          <w:sz w:val="24"/>
          <w:szCs w:val="24"/>
          <w:lang w:eastAsia="pl-PL"/>
        </w:rPr>
        <w:br/>
        <w:t xml:space="preserve">Dopuszcza się złożenie oferty wariantowej </w:t>
      </w:r>
      <w:r w:rsidRPr="004D5709">
        <w:rPr>
          <w:rFonts w:ascii="Times New Roman" w:eastAsia="Times New Roman" w:hAnsi="Times New Roman" w:cs="Times New Roman"/>
          <w:sz w:val="24"/>
          <w:szCs w:val="24"/>
          <w:lang w:eastAsia="pl-PL"/>
        </w:rPr>
        <w:br/>
        <w:t xml:space="preserve">Nie </w:t>
      </w:r>
      <w:r w:rsidRPr="004D570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D5709">
        <w:rPr>
          <w:rFonts w:ascii="Times New Roman" w:eastAsia="Times New Roman" w:hAnsi="Times New Roman" w:cs="Times New Roman"/>
          <w:sz w:val="24"/>
          <w:szCs w:val="24"/>
          <w:lang w:eastAsia="pl-PL"/>
        </w:rPr>
        <w:br/>
        <w:t xml:space="preserve">Nie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Liczba wykonawców   </w:t>
      </w:r>
      <w:r w:rsidRPr="004D5709">
        <w:rPr>
          <w:rFonts w:ascii="Times New Roman" w:eastAsia="Times New Roman" w:hAnsi="Times New Roman" w:cs="Times New Roman"/>
          <w:sz w:val="24"/>
          <w:szCs w:val="24"/>
          <w:lang w:eastAsia="pl-PL"/>
        </w:rPr>
        <w:br/>
        <w:t xml:space="preserve">Przewidywana minimalna liczba wykonawców </w:t>
      </w:r>
      <w:r w:rsidRPr="004D5709">
        <w:rPr>
          <w:rFonts w:ascii="Times New Roman" w:eastAsia="Times New Roman" w:hAnsi="Times New Roman" w:cs="Times New Roman"/>
          <w:sz w:val="24"/>
          <w:szCs w:val="24"/>
          <w:lang w:eastAsia="pl-PL"/>
        </w:rPr>
        <w:br/>
        <w:t xml:space="preserve">Maksymalna liczba wykonawców   </w:t>
      </w:r>
      <w:r w:rsidRPr="004D5709">
        <w:rPr>
          <w:rFonts w:ascii="Times New Roman" w:eastAsia="Times New Roman" w:hAnsi="Times New Roman" w:cs="Times New Roman"/>
          <w:sz w:val="24"/>
          <w:szCs w:val="24"/>
          <w:lang w:eastAsia="pl-PL"/>
        </w:rPr>
        <w:br/>
        <w:t xml:space="preserve">Kryteria selekcji wykonawców: </w:t>
      </w:r>
      <w:r w:rsidRPr="004D5709">
        <w:rPr>
          <w:rFonts w:ascii="Times New Roman" w:eastAsia="Times New Roman" w:hAnsi="Times New Roman" w:cs="Times New Roman"/>
          <w:sz w:val="24"/>
          <w:szCs w:val="24"/>
          <w:lang w:eastAsia="pl-PL"/>
        </w:rPr>
        <w:br/>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 xml:space="preserve">IV.1.7) Informacje na temat umowy ramowej lub dynamicznego systemu zakupów: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Umowa ramowa będzie zawarta: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t xml:space="preserve">Czy przewiduje się ograniczenie liczby uczestników umowy ramowej: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t xml:space="preserve">Przewidziana maksymalna liczba uczestników umowy ramowej: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t xml:space="preserve">Informacje dodatkowe: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t xml:space="preserve">Zamówienie obejmuje ustanowienie dynamicznego systemu zakupów: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t xml:space="preserve">Informacje dodatkowe: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D5709">
        <w:rPr>
          <w:rFonts w:ascii="Times New Roman" w:eastAsia="Times New Roman" w:hAnsi="Times New Roman" w:cs="Times New Roman"/>
          <w:sz w:val="24"/>
          <w:szCs w:val="24"/>
          <w:lang w:eastAsia="pl-PL"/>
        </w:rPr>
        <w:br/>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 xml:space="preserve">IV.1.8) Aukcja elektroniczna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 xml:space="preserve">Przewidziane jest przeprowadzenie aukcji elektronicznej </w:t>
      </w:r>
      <w:r w:rsidRPr="004D5709">
        <w:rPr>
          <w:rFonts w:ascii="Times New Roman" w:eastAsia="Times New Roman" w:hAnsi="Times New Roman" w:cs="Times New Roman"/>
          <w:i/>
          <w:iCs/>
          <w:sz w:val="24"/>
          <w:szCs w:val="24"/>
          <w:lang w:eastAsia="pl-PL"/>
        </w:rPr>
        <w:t xml:space="preserve">(przetarg nieograniczony, przetarg ograniczony, negocjacje z ogłoszeniem) </w:t>
      </w:r>
      <w:r w:rsidRPr="004D5709">
        <w:rPr>
          <w:rFonts w:ascii="Times New Roman" w:eastAsia="Times New Roman" w:hAnsi="Times New Roman" w:cs="Times New Roman"/>
          <w:sz w:val="24"/>
          <w:szCs w:val="24"/>
          <w:lang w:eastAsia="pl-PL"/>
        </w:rPr>
        <w:br/>
        <w:t xml:space="preserve">Należy podać adres strony internetowej, na której aukcja będzie prowadzona: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D5709">
        <w:rPr>
          <w:rFonts w:ascii="Times New Roman" w:eastAsia="Times New Roman" w:hAnsi="Times New Roman" w:cs="Times New Roman"/>
          <w:sz w:val="24"/>
          <w:szCs w:val="24"/>
          <w:lang w:eastAsia="pl-PL"/>
        </w:rPr>
        <w:t xml:space="preserve">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4D5709">
        <w:rPr>
          <w:rFonts w:ascii="Times New Roman" w:eastAsia="Times New Roman" w:hAnsi="Times New Roman" w:cs="Times New Roman"/>
          <w:sz w:val="24"/>
          <w:szCs w:val="24"/>
          <w:lang w:eastAsia="pl-PL"/>
        </w:rPr>
        <w:br/>
        <w:t xml:space="preserve">Informacje dotyczące przebiegu aukcji elektronicznej: </w:t>
      </w:r>
      <w:r w:rsidRPr="004D570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D570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D570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D5709">
        <w:rPr>
          <w:rFonts w:ascii="Times New Roman" w:eastAsia="Times New Roman" w:hAnsi="Times New Roman" w:cs="Times New Roman"/>
          <w:sz w:val="24"/>
          <w:szCs w:val="24"/>
          <w:lang w:eastAsia="pl-PL"/>
        </w:rPr>
        <w:br/>
        <w:t xml:space="preserve">Informacje o liczbie etapów aukcji elektronicznej i czasie ich trwania: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br/>
        <w:t xml:space="preserve">Czas trwania: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D5709">
        <w:rPr>
          <w:rFonts w:ascii="Times New Roman" w:eastAsia="Times New Roman" w:hAnsi="Times New Roman" w:cs="Times New Roman"/>
          <w:sz w:val="24"/>
          <w:szCs w:val="24"/>
          <w:lang w:eastAsia="pl-PL"/>
        </w:rPr>
        <w:br/>
        <w:t xml:space="preserve">Warunki zamknięcia aukcji elektronicznej: </w:t>
      </w:r>
      <w:r w:rsidRPr="004D5709">
        <w:rPr>
          <w:rFonts w:ascii="Times New Roman" w:eastAsia="Times New Roman" w:hAnsi="Times New Roman" w:cs="Times New Roman"/>
          <w:sz w:val="24"/>
          <w:szCs w:val="24"/>
          <w:lang w:eastAsia="pl-PL"/>
        </w:rPr>
        <w:br/>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 xml:space="preserve">IV.2) KRYTERIA OCENY OFERT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 xml:space="preserve">IV.2.1) Kryteria oceny ofert: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IV.2.2) Kryteria</w:t>
      </w:r>
      <w:r w:rsidRPr="004D5709">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30"/>
        <w:gridCol w:w="1016"/>
      </w:tblGrid>
      <w:tr w:rsidR="004D5709" w:rsidRPr="004D5709" w:rsidTr="004D5709">
        <w:tc>
          <w:tcPr>
            <w:tcW w:w="0" w:type="auto"/>
            <w:tcBorders>
              <w:top w:val="single" w:sz="4" w:space="0" w:color="000000"/>
              <w:left w:val="single" w:sz="4" w:space="0" w:color="000000"/>
              <w:bottom w:val="single" w:sz="4" w:space="0" w:color="000000"/>
              <w:right w:val="single" w:sz="4" w:space="0" w:color="000000"/>
            </w:tcBorders>
            <w:vAlign w:val="center"/>
            <w:hideMark/>
          </w:tcPr>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Znaczenie</w:t>
            </w:r>
          </w:p>
        </w:tc>
      </w:tr>
      <w:tr w:rsidR="004D5709" w:rsidRPr="004D5709" w:rsidTr="004D5709">
        <w:tc>
          <w:tcPr>
            <w:tcW w:w="0" w:type="auto"/>
            <w:tcBorders>
              <w:top w:val="single" w:sz="4" w:space="0" w:color="000000"/>
              <w:left w:val="single" w:sz="4" w:space="0" w:color="000000"/>
              <w:bottom w:val="single" w:sz="4" w:space="0" w:color="000000"/>
              <w:right w:val="single" w:sz="4" w:space="0" w:color="000000"/>
            </w:tcBorders>
            <w:vAlign w:val="center"/>
            <w:hideMark/>
          </w:tcPr>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100,00</w:t>
            </w:r>
          </w:p>
        </w:tc>
      </w:tr>
    </w:tbl>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D5709">
        <w:rPr>
          <w:rFonts w:ascii="Times New Roman" w:eastAsia="Times New Roman" w:hAnsi="Times New Roman" w:cs="Times New Roman"/>
          <w:b/>
          <w:bCs/>
          <w:sz w:val="24"/>
          <w:szCs w:val="24"/>
          <w:lang w:eastAsia="pl-PL"/>
        </w:rPr>
        <w:t>Pzp</w:t>
      </w:r>
      <w:proofErr w:type="spellEnd"/>
      <w:r w:rsidRPr="004D5709">
        <w:rPr>
          <w:rFonts w:ascii="Times New Roman" w:eastAsia="Times New Roman" w:hAnsi="Times New Roman" w:cs="Times New Roman"/>
          <w:b/>
          <w:bCs/>
          <w:sz w:val="24"/>
          <w:szCs w:val="24"/>
          <w:lang w:eastAsia="pl-PL"/>
        </w:rPr>
        <w:t xml:space="preserve"> </w:t>
      </w:r>
      <w:r w:rsidRPr="004D5709">
        <w:rPr>
          <w:rFonts w:ascii="Times New Roman" w:eastAsia="Times New Roman" w:hAnsi="Times New Roman" w:cs="Times New Roman"/>
          <w:sz w:val="24"/>
          <w:szCs w:val="24"/>
          <w:lang w:eastAsia="pl-PL"/>
        </w:rPr>
        <w:t xml:space="preserve">(przetarg nieograniczony) </w:t>
      </w:r>
      <w:r w:rsidRPr="004D5709">
        <w:rPr>
          <w:rFonts w:ascii="Times New Roman" w:eastAsia="Times New Roman" w:hAnsi="Times New Roman" w:cs="Times New Roman"/>
          <w:sz w:val="24"/>
          <w:szCs w:val="24"/>
          <w:lang w:eastAsia="pl-PL"/>
        </w:rPr>
        <w:br/>
        <w:t xml:space="preserve">Nie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 xml:space="preserve">IV.3) Negocjacje z ogłoszeniem, dialog konkurencyjny, partnerstwo innowacyjne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IV.3.1) Informacje na temat negocjacji z ogłoszeniem</w:t>
      </w:r>
      <w:r w:rsidRPr="004D5709">
        <w:rPr>
          <w:rFonts w:ascii="Times New Roman" w:eastAsia="Times New Roman" w:hAnsi="Times New Roman" w:cs="Times New Roman"/>
          <w:sz w:val="24"/>
          <w:szCs w:val="24"/>
          <w:lang w:eastAsia="pl-PL"/>
        </w:rPr>
        <w:t xml:space="preserve"> </w:t>
      </w:r>
      <w:r w:rsidRPr="004D5709">
        <w:rPr>
          <w:rFonts w:ascii="Times New Roman" w:eastAsia="Times New Roman" w:hAnsi="Times New Roman" w:cs="Times New Roman"/>
          <w:sz w:val="24"/>
          <w:szCs w:val="24"/>
          <w:lang w:eastAsia="pl-PL"/>
        </w:rPr>
        <w:br/>
        <w:t xml:space="preserve">Minimalne wymagania, które muszą spełniać wszystkie oferty: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D5709">
        <w:rPr>
          <w:rFonts w:ascii="Times New Roman" w:eastAsia="Times New Roman" w:hAnsi="Times New Roman" w:cs="Times New Roman"/>
          <w:sz w:val="24"/>
          <w:szCs w:val="24"/>
          <w:lang w:eastAsia="pl-PL"/>
        </w:rPr>
        <w:br/>
        <w:t xml:space="preserve">Przewidziany jest podział negocjacji na etapy w celu ograniczenia liczby ofert: </w:t>
      </w:r>
      <w:r w:rsidRPr="004D5709">
        <w:rPr>
          <w:rFonts w:ascii="Times New Roman" w:eastAsia="Times New Roman" w:hAnsi="Times New Roman" w:cs="Times New Roman"/>
          <w:sz w:val="24"/>
          <w:szCs w:val="24"/>
          <w:lang w:eastAsia="pl-PL"/>
        </w:rPr>
        <w:br/>
        <w:t xml:space="preserve">Należy podać informacje na temat etapów negocjacji (w tym liczbę etapów):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t xml:space="preserve">Informacje dodatkowe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IV.3.2) Informacje na temat dialogu konkurencyjnego</w:t>
      </w:r>
      <w:r w:rsidRPr="004D5709">
        <w:rPr>
          <w:rFonts w:ascii="Times New Roman" w:eastAsia="Times New Roman" w:hAnsi="Times New Roman" w:cs="Times New Roman"/>
          <w:sz w:val="24"/>
          <w:szCs w:val="24"/>
          <w:lang w:eastAsia="pl-PL"/>
        </w:rPr>
        <w:t xml:space="preserve"> </w:t>
      </w:r>
      <w:r w:rsidRPr="004D570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t xml:space="preserve">Wstępny harmonogram postępowania: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t xml:space="preserve">Podział dialogu na etapy w celu ograniczenia liczby rozwiązań: </w:t>
      </w:r>
      <w:r w:rsidRPr="004D5709">
        <w:rPr>
          <w:rFonts w:ascii="Times New Roman" w:eastAsia="Times New Roman" w:hAnsi="Times New Roman" w:cs="Times New Roman"/>
          <w:sz w:val="24"/>
          <w:szCs w:val="24"/>
          <w:lang w:eastAsia="pl-PL"/>
        </w:rPr>
        <w:br/>
        <w:t xml:space="preserve">Należy podać informacje na temat etapów dialogu: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lastRenderedPageBreak/>
        <w:br/>
      </w:r>
      <w:r w:rsidRPr="004D5709">
        <w:rPr>
          <w:rFonts w:ascii="Times New Roman" w:eastAsia="Times New Roman" w:hAnsi="Times New Roman" w:cs="Times New Roman"/>
          <w:sz w:val="24"/>
          <w:szCs w:val="24"/>
          <w:lang w:eastAsia="pl-PL"/>
        </w:rPr>
        <w:br/>
        <w:t xml:space="preserve">Informacje dodatkowe: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IV.3.3) Informacje na temat partnerstwa innowacyjnego</w:t>
      </w:r>
      <w:r w:rsidRPr="004D5709">
        <w:rPr>
          <w:rFonts w:ascii="Times New Roman" w:eastAsia="Times New Roman" w:hAnsi="Times New Roman" w:cs="Times New Roman"/>
          <w:sz w:val="24"/>
          <w:szCs w:val="24"/>
          <w:lang w:eastAsia="pl-PL"/>
        </w:rPr>
        <w:t xml:space="preserve"> </w:t>
      </w:r>
      <w:r w:rsidRPr="004D570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t xml:space="preserve">Informacje dodatkowe: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 xml:space="preserve">IV.4) Licytacja elektroniczna </w:t>
      </w:r>
      <w:r w:rsidRPr="004D5709">
        <w:rPr>
          <w:rFonts w:ascii="Times New Roman" w:eastAsia="Times New Roman" w:hAnsi="Times New Roman" w:cs="Times New Roman"/>
          <w:sz w:val="24"/>
          <w:szCs w:val="24"/>
          <w:lang w:eastAsia="pl-PL"/>
        </w:rPr>
        <w:br/>
        <w:t xml:space="preserve">Adres strony internetowej, na której będzie prowadzona licytacja elektroniczna: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https://licytacje.uzp.gov.pl/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https://ugmichow.bip.lubelskie.pl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1. Wymagania formalne: 1.1. Z platformy w pełnym zakresie mogą korzystać wyłącznie Wykonawcy zarejestrowani w systemie pod adresem http://licytacje.uzp.gov.pl. 1.2 Wykonawca, aby umożliwić Zamawiającemu dopuszczenie go do udziału w licytacji, winien zarejestrować się w systemie dostępnym na stronie http://licytacje.uzp.gov.pl, a wraz z w/w wnioskiem winien przekazać Zamawiającemu informację o swoim loginie. 1.3. W przypadku podania przez Wykonawcę niewłaściwego </w:t>
      </w:r>
      <w:proofErr w:type="spellStart"/>
      <w:r w:rsidRPr="004D5709">
        <w:rPr>
          <w:rFonts w:ascii="Times New Roman" w:eastAsia="Times New Roman" w:hAnsi="Times New Roman" w:cs="Times New Roman"/>
          <w:sz w:val="24"/>
          <w:szCs w:val="24"/>
          <w:lang w:eastAsia="pl-PL"/>
        </w:rPr>
        <w:t>loginu</w:t>
      </w:r>
      <w:proofErr w:type="spellEnd"/>
      <w:r w:rsidRPr="004D5709">
        <w:rPr>
          <w:rFonts w:ascii="Times New Roman" w:eastAsia="Times New Roman" w:hAnsi="Times New Roman" w:cs="Times New Roman"/>
          <w:sz w:val="24"/>
          <w:szCs w:val="24"/>
          <w:lang w:eastAsia="pl-PL"/>
        </w:rPr>
        <w:t xml:space="preserve"> bądź nie przekazania go Zamawiającemu wraz z wnioskiem, Wykonawca zobowiązany jest do jego przekazania najpóźniej jeden dzień przed terminem otwarcia licytacji. 2. Wymagania techniczne: Komputer klasy PC (lub równoważnej) spełniający wymogi techniczne określone przez producentów przeglądarek internetowych </w:t>
      </w:r>
      <w:proofErr w:type="spellStart"/>
      <w:r w:rsidRPr="004D5709">
        <w:rPr>
          <w:rFonts w:ascii="Times New Roman" w:eastAsia="Times New Roman" w:hAnsi="Times New Roman" w:cs="Times New Roman"/>
          <w:sz w:val="24"/>
          <w:szCs w:val="24"/>
          <w:lang w:eastAsia="pl-PL"/>
        </w:rPr>
        <w:t>Ms</w:t>
      </w:r>
      <w:proofErr w:type="spellEnd"/>
      <w:r w:rsidRPr="004D5709">
        <w:rPr>
          <w:rFonts w:ascii="Times New Roman" w:eastAsia="Times New Roman" w:hAnsi="Times New Roman" w:cs="Times New Roman"/>
          <w:sz w:val="24"/>
          <w:szCs w:val="24"/>
          <w:lang w:eastAsia="pl-PL"/>
        </w:rPr>
        <w:t xml:space="preserve"> Internet Explorer w wersji 6.0 lub wyższej albo </w:t>
      </w:r>
      <w:proofErr w:type="spellStart"/>
      <w:r w:rsidRPr="004D5709">
        <w:rPr>
          <w:rFonts w:ascii="Times New Roman" w:eastAsia="Times New Roman" w:hAnsi="Times New Roman" w:cs="Times New Roman"/>
          <w:sz w:val="24"/>
          <w:szCs w:val="24"/>
          <w:lang w:eastAsia="pl-PL"/>
        </w:rPr>
        <w:t>Mozilla</w:t>
      </w:r>
      <w:proofErr w:type="spellEnd"/>
      <w:r w:rsidRPr="004D5709">
        <w:rPr>
          <w:rFonts w:ascii="Times New Roman" w:eastAsia="Times New Roman" w:hAnsi="Times New Roman" w:cs="Times New Roman"/>
          <w:sz w:val="24"/>
          <w:szCs w:val="24"/>
          <w:lang w:eastAsia="pl-PL"/>
        </w:rPr>
        <w:t xml:space="preserve"> </w:t>
      </w:r>
      <w:proofErr w:type="spellStart"/>
      <w:r w:rsidRPr="004D5709">
        <w:rPr>
          <w:rFonts w:ascii="Times New Roman" w:eastAsia="Times New Roman" w:hAnsi="Times New Roman" w:cs="Times New Roman"/>
          <w:sz w:val="24"/>
          <w:szCs w:val="24"/>
          <w:lang w:eastAsia="pl-PL"/>
        </w:rPr>
        <w:t>Firefox</w:t>
      </w:r>
      <w:proofErr w:type="spellEnd"/>
      <w:r w:rsidRPr="004D5709">
        <w:rPr>
          <w:rFonts w:ascii="Times New Roman" w:eastAsia="Times New Roman" w:hAnsi="Times New Roman" w:cs="Times New Roman"/>
          <w:sz w:val="24"/>
          <w:szCs w:val="24"/>
          <w:lang w:eastAsia="pl-PL"/>
        </w:rPr>
        <w:t xml:space="preserve"> w wersji 2.0 lub wyższej, z zainstalowaną jedną z w/w przeglądarek lub przeglądarką równoważną, podłączony do sieci Internet.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1.Licytacja elektroniczna na ZAKUP ENERGII ELEKTRYCZNEJ, będzie licytacją jednoetapową, zakończy się po upływie 30 minut od momentu jej otwarcia. 2.W toku licytacji elektronicznej wykonawcy składają kolejne korzystniejsze postąpienia. Możliwość złożenia postąpienia istnieje od otwarcia licytacji do jej zamknięcia. 3.Oferta złożona w toku licytacji przestaje wiązać gdy inny wykonawca złożył ofertę korzystniejszą. 4.W toku licytacji wykonawcy proponują rzeczywistą cenę oferty brutto za 0,15 </w:t>
      </w:r>
      <w:proofErr w:type="spellStart"/>
      <w:r w:rsidRPr="004D5709">
        <w:rPr>
          <w:rFonts w:ascii="Times New Roman" w:eastAsia="Times New Roman" w:hAnsi="Times New Roman" w:cs="Times New Roman"/>
          <w:sz w:val="24"/>
          <w:szCs w:val="24"/>
          <w:lang w:eastAsia="pl-PL"/>
        </w:rPr>
        <w:t>GWh</w:t>
      </w:r>
      <w:proofErr w:type="spellEnd"/>
      <w:r w:rsidRPr="004D5709">
        <w:rPr>
          <w:rFonts w:ascii="Times New Roman" w:eastAsia="Times New Roman" w:hAnsi="Times New Roman" w:cs="Times New Roman"/>
          <w:sz w:val="24"/>
          <w:szCs w:val="24"/>
          <w:lang w:eastAsia="pl-PL"/>
        </w:rPr>
        <w:t xml:space="preserve"> wyrażoną w złotych oraz ewentualnie w groszach; grosze należy oddzielić od złotych kropką. 5.Oferta złożona przez wykonawcę winna być niższa od oferty najkorzystniejszej co najmniej o kwotę minimalnego postąpienia. 6.Zamawiający przyjął za minimalne postąpienie wartość 227,78 zł. 7.W toku licytacji system na bieżąco udostępnia wszystkim wykonawcom informacje o pozycji złożonych przez nich ofert, liczbie wykonawców biorących udział w licytacji elektronicznej, a także o cenach złożonych ofert, z tym że do momentu zamknięcia licytacji nie ujawni informacji umożliwiających identyfikację wykonawców. 8.Zamawiający określił kwotę wywoławczą : 107.058,92 zł brutto. 9.Zamawiający udzieli zamówienia wykonawcy, który </w:t>
      </w:r>
      <w:r w:rsidRPr="004D5709">
        <w:rPr>
          <w:rFonts w:ascii="Times New Roman" w:eastAsia="Times New Roman" w:hAnsi="Times New Roman" w:cs="Times New Roman"/>
          <w:sz w:val="24"/>
          <w:szCs w:val="24"/>
          <w:lang w:eastAsia="pl-PL"/>
        </w:rPr>
        <w:lastRenderedPageBreak/>
        <w:t xml:space="preserve">zaoferuje najniższą cenę brutto za wykonanie całości przedmiotu zamówienia. 10.Kryterium oceny ofert jest najniższa cena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Informacje o liczbie etapów licytacji elektronicznej i czasie ich trwania: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licytacja jednoetapowa Czas trwania: 30 minut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Termin składania wniosków o dopuszczenie do udziału w licytacji elektronicznej: </w:t>
      </w:r>
      <w:r w:rsidRPr="004D5709">
        <w:rPr>
          <w:rFonts w:ascii="Times New Roman" w:eastAsia="Times New Roman" w:hAnsi="Times New Roman" w:cs="Times New Roman"/>
          <w:sz w:val="24"/>
          <w:szCs w:val="24"/>
          <w:lang w:eastAsia="pl-PL"/>
        </w:rPr>
        <w:br/>
        <w:t xml:space="preserve">Data: 2018-03-07 godzina: 13:00:00 </w:t>
      </w:r>
      <w:r w:rsidRPr="004D5709">
        <w:rPr>
          <w:rFonts w:ascii="Times New Roman" w:eastAsia="Times New Roman" w:hAnsi="Times New Roman" w:cs="Times New Roman"/>
          <w:sz w:val="24"/>
          <w:szCs w:val="24"/>
          <w:lang w:eastAsia="pl-PL"/>
        </w:rPr>
        <w:br/>
        <w:t xml:space="preserve">Termin otwarcia licytacji elektronicznej: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5 dni po terminie przekazania zaproszeń, o godzinie 11:00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Termin i warunki zamknięcia licytacji elektronicznej: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Upływa w dniu otwarcia, o godzinie 11:30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Z Wykonawcą, którego oferta zostanie uznana przez Zamawiającego za ofertę najkorzystniejszą, zostanie podpisana umowa, której istotne postanowienia zawarte są w Projekcie Umowy sprzedaży energii elektrycznej załączonemu do niniejszego ogłoszenia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br/>
        <w:t xml:space="preserve">Wymagania dotyczące zabezpieczenia należytego wykonania umowy: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Zamawiający nie wymaga wniesienia zabezpieczenia należytego wykonania umowy.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br/>
        <w:t xml:space="preserve">Informacje dodatkowe: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lang w:eastAsia="pl-PL"/>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Zamawiający jednocześnie informuje, iż „stosowna sytuacja” o której mowa powyżej wystąpi wyłącznie w przypadku kiedy: 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2)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13–23 i ust. 5 pkt 1. 3) 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o których mowa w ust. 1. Wykonawca, który powołuje się na zasoby innych podmiotów w celu wykazania braku istnienia wobec nich podstaw wykluczenia oraz spełniania, w zakresie, w jakim powołuje się na ich zasoby, warunków udziału w postępowaniu lub kryteriów selekcji: 1) składa także Oświadczenie z </w:t>
      </w:r>
      <w:proofErr w:type="spellStart"/>
      <w:r w:rsidRPr="004D5709">
        <w:rPr>
          <w:rFonts w:ascii="Times New Roman" w:eastAsia="Times New Roman" w:hAnsi="Times New Roman" w:cs="Times New Roman"/>
          <w:sz w:val="24"/>
          <w:szCs w:val="24"/>
          <w:lang w:eastAsia="pl-PL"/>
        </w:rPr>
        <w:t>art</w:t>
      </w:r>
      <w:proofErr w:type="spellEnd"/>
      <w:r w:rsidRPr="004D5709">
        <w:rPr>
          <w:rFonts w:ascii="Times New Roman" w:eastAsia="Times New Roman" w:hAnsi="Times New Roman" w:cs="Times New Roman"/>
          <w:sz w:val="24"/>
          <w:szCs w:val="24"/>
          <w:lang w:eastAsia="pl-PL"/>
        </w:rPr>
        <w:t xml:space="preserve"> 25a ust 1 Ustawy </w:t>
      </w:r>
      <w:proofErr w:type="spellStart"/>
      <w:r w:rsidRPr="004D5709">
        <w:rPr>
          <w:rFonts w:ascii="Times New Roman" w:eastAsia="Times New Roman" w:hAnsi="Times New Roman" w:cs="Times New Roman"/>
          <w:sz w:val="24"/>
          <w:szCs w:val="24"/>
          <w:lang w:eastAsia="pl-PL"/>
        </w:rPr>
        <w:t>Pzp</w:t>
      </w:r>
      <w:proofErr w:type="spellEnd"/>
      <w:r w:rsidRPr="004D5709">
        <w:rPr>
          <w:rFonts w:ascii="Times New Roman" w:eastAsia="Times New Roman" w:hAnsi="Times New Roman" w:cs="Times New Roman"/>
          <w:sz w:val="24"/>
          <w:szCs w:val="24"/>
          <w:lang w:eastAsia="pl-PL"/>
        </w:rPr>
        <w:t xml:space="preserve"> Podstawy wykluczenia, Oświadczenie z art. 25a ust 1 Ustawy </w:t>
      </w:r>
      <w:proofErr w:type="spellStart"/>
      <w:r w:rsidRPr="004D5709">
        <w:rPr>
          <w:rFonts w:ascii="Times New Roman" w:eastAsia="Times New Roman" w:hAnsi="Times New Roman" w:cs="Times New Roman"/>
          <w:sz w:val="24"/>
          <w:szCs w:val="24"/>
          <w:lang w:eastAsia="pl-PL"/>
        </w:rPr>
        <w:t>Pzp</w:t>
      </w:r>
      <w:proofErr w:type="spellEnd"/>
      <w:r w:rsidRPr="004D5709">
        <w:rPr>
          <w:rFonts w:ascii="Times New Roman" w:eastAsia="Times New Roman" w:hAnsi="Times New Roman" w:cs="Times New Roman"/>
          <w:sz w:val="24"/>
          <w:szCs w:val="24"/>
          <w:lang w:eastAsia="pl-PL"/>
        </w:rPr>
        <w:t xml:space="preserve"> Warunki udziału w postępowaniu. Wykonawca, który polega na zdolnościach lub sytuacji innych podmiotów na zasadach określonych w art. 22a ustawy oraz którego oferta została wybrana jako najkorzystniejsza, przedstawia w odniesieniu do tych podmiotów dokumenty </w:t>
      </w:r>
      <w:r w:rsidRPr="004D5709">
        <w:rPr>
          <w:rFonts w:ascii="Times New Roman" w:eastAsia="Times New Roman" w:hAnsi="Times New Roman" w:cs="Times New Roman"/>
          <w:sz w:val="24"/>
          <w:szCs w:val="24"/>
          <w:lang w:eastAsia="pl-PL"/>
        </w:rPr>
        <w:lastRenderedPageBreak/>
        <w:t xml:space="preserve">wymienione w § 5 pkt 4 Rozporządzeniu Ministra Rozwoju z dnia 26 lipca 2016 r. (Dz. U. z 2016 r., poz. 1126). W przypadku oferty składanej przez Wykonawców wspólnie ubiegających się o udzielenie zamówienia publicznego, dokumenty potwierdzające, że Wykonawca nie podlega wykluczeniu, składa każdy z Wykonawców oddzielnie. Wykonawcy wspólnie ubiegający się o zamówienie: a) ponoszą solidarną odpowiedzialność za niewykonanie lub nienależyte wykonanie zobowiązania; b) 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 c) pełnomocnictwo musi wynikać z umowy lub z innej czynności prawnej, mieć formę pisemną; fakt ustanowienia Pełnomocnika musi wynikać z załączonych do oferty dokumentów, wszelka korespondencja prowadzona będzie z Pełnomocnikiem; W przypadku wspólnego ubiegania się o zamówienie przez wykonawców, Oświadczenie z </w:t>
      </w:r>
      <w:proofErr w:type="spellStart"/>
      <w:r w:rsidRPr="004D5709">
        <w:rPr>
          <w:rFonts w:ascii="Times New Roman" w:eastAsia="Times New Roman" w:hAnsi="Times New Roman" w:cs="Times New Roman"/>
          <w:sz w:val="24"/>
          <w:szCs w:val="24"/>
          <w:lang w:eastAsia="pl-PL"/>
        </w:rPr>
        <w:t>art</w:t>
      </w:r>
      <w:proofErr w:type="spellEnd"/>
      <w:r w:rsidRPr="004D5709">
        <w:rPr>
          <w:rFonts w:ascii="Times New Roman" w:eastAsia="Times New Roman" w:hAnsi="Times New Roman" w:cs="Times New Roman"/>
          <w:sz w:val="24"/>
          <w:szCs w:val="24"/>
          <w:lang w:eastAsia="pl-PL"/>
        </w:rPr>
        <w:t xml:space="preserve"> 25a ust 1 Ustawy </w:t>
      </w:r>
      <w:proofErr w:type="spellStart"/>
      <w:r w:rsidRPr="004D5709">
        <w:rPr>
          <w:rFonts w:ascii="Times New Roman" w:eastAsia="Times New Roman" w:hAnsi="Times New Roman" w:cs="Times New Roman"/>
          <w:sz w:val="24"/>
          <w:szCs w:val="24"/>
          <w:lang w:eastAsia="pl-PL"/>
        </w:rPr>
        <w:t>Pzp</w:t>
      </w:r>
      <w:proofErr w:type="spellEnd"/>
      <w:r w:rsidRPr="004D5709">
        <w:rPr>
          <w:rFonts w:ascii="Times New Roman" w:eastAsia="Times New Roman" w:hAnsi="Times New Roman" w:cs="Times New Roman"/>
          <w:sz w:val="24"/>
          <w:szCs w:val="24"/>
          <w:lang w:eastAsia="pl-PL"/>
        </w:rPr>
        <w:t xml:space="preserve"> Podstawy wykluczenia, Oświadczenie z art. 25a ust 1 Ustawy </w:t>
      </w:r>
      <w:proofErr w:type="spellStart"/>
      <w:r w:rsidRPr="004D5709">
        <w:rPr>
          <w:rFonts w:ascii="Times New Roman" w:eastAsia="Times New Roman" w:hAnsi="Times New Roman" w:cs="Times New Roman"/>
          <w:sz w:val="24"/>
          <w:szCs w:val="24"/>
          <w:lang w:eastAsia="pl-PL"/>
        </w:rPr>
        <w:t>Pzp</w:t>
      </w:r>
      <w:proofErr w:type="spellEnd"/>
      <w:r w:rsidRPr="004D5709">
        <w:rPr>
          <w:rFonts w:ascii="Times New Roman" w:eastAsia="Times New Roman" w:hAnsi="Times New Roman" w:cs="Times New Roman"/>
          <w:sz w:val="24"/>
          <w:szCs w:val="24"/>
          <w:lang w:eastAsia="pl-PL"/>
        </w:rPr>
        <w:t xml:space="preserve"> Warunki udziału w postępowaniu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r w:rsidRPr="004D5709">
        <w:rPr>
          <w:rFonts w:ascii="Times New Roman" w:eastAsia="Times New Roman" w:hAnsi="Times New Roman" w:cs="Times New Roman"/>
          <w:b/>
          <w:bCs/>
          <w:sz w:val="24"/>
          <w:szCs w:val="24"/>
          <w:lang w:eastAsia="pl-PL"/>
        </w:rPr>
        <w:t>IV.5) ZMIANA UMOWY</w:t>
      </w:r>
      <w:r w:rsidRPr="004D5709">
        <w:rPr>
          <w:rFonts w:ascii="Times New Roman" w:eastAsia="Times New Roman" w:hAnsi="Times New Roman" w:cs="Times New Roman"/>
          <w:sz w:val="24"/>
          <w:szCs w:val="24"/>
          <w:lang w:eastAsia="pl-PL"/>
        </w:rPr>
        <w:t xml:space="preserve">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D5709">
        <w:rPr>
          <w:rFonts w:ascii="Times New Roman" w:eastAsia="Times New Roman" w:hAnsi="Times New Roman" w:cs="Times New Roman"/>
          <w:sz w:val="24"/>
          <w:szCs w:val="24"/>
          <w:lang w:eastAsia="pl-PL"/>
        </w:rPr>
        <w:t xml:space="preserve"> Tak </w:t>
      </w:r>
      <w:r w:rsidRPr="004D5709">
        <w:rPr>
          <w:rFonts w:ascii="Times New Roman" w:eastAsia="Times New Roman" w:hAnsi="Times New Roman" w:cs="Times New Roman"/>
          <w:sz w:val="24"/>
          <w:szCs w:val="24"/>
          <w:lang w:eastAsia="pl-PL"/>
        </w:rPr>
        <w:br/>
        <w:t xml:space="preserve">Należy wskazać zakres, charakter zmian oraz warunki wprowadzenia zmian: </w:t>
      </w:r>
      <w:r w:rsidRPr="004D5709">
        <w:rPr>
          <w:rFonts w:ascii="Times New Roman" w:eastAsia="Times New Roman" w:hAnsi="Times New Roman" w:cs="Times New Roman"/>
          <w:sz w:val="24"/>
          <w:szCs w:val="24"/>
          <w:lang w:eastAsia="pl-PL"/>
        </w:rPr>
        <w:br/>
        <w:t xml:space="preserve">Zamawiający dopuszcza zmianę postanowień umowy oraz określa warunki zmian (w granicach dyspozycji art. 144 ust.1 pkt. 1): • zmiany w strukturze organizacyjnej Wykonawcy lub Zamawiającego, dotyczące określonych w umowie nazw, adresów. Strony niezwłocznie poinformują się pisemnie o tych zmianach, • na wniosek Zamawiającego możliwe jest zwiększenie lub zmniejszenie ilości punktów poboru energii elektrycznej wymienionych w Szczegółowym Opisie Przedmiotu </w:t>
      </w:r>
      <w:proofErr w:type="spellStart"/>
      <w:r w:rsidRPr="004D5709">
        <w:rPr>
          <w:rFonts w:ascii="Times New Roman" w:eastAsia="Times New Roman" w:hAnsi="Times New Roman" w:cs="Times New Roman"/>
          <w:sz w:val="24"/>
          <w:szCs w:val="24"/>
          <w:lang w:eastAsia="pl-PL"/>
        </w:rPr>
        <w:t>Zamóweinia</w:t>
      </w:r>
      <w:proofErr w:type="spellEnd"/>
      <w:r w:rsidRPr="004D5709">
        <w:rPr>
          <w:rFonts w:ascii="Times New Roman" w:eastAsia="Times New Roman" w:hAnsi="Times New Roman" w:cs="Times New Roman"/>
          <w:sz w:val="24"/>
          <w:szCs w:val="24"/>
          <w:lang w:eastAsia="pl-PL"/>
        </w:rPr>
        <w:t xml:space="preserve"> zmiana nie może przekroczyć 15% • zmiany osób reprezentujących strony; Strony niezwłocznie poinformują się pisemnie o tych zmianach, • z przyczyn formalno-prawnych Zamawiający dopuszcza zmianę terminu rozpoczęcia wykonania zamówienia z zastrzeżeniem granicznego terminu wykonania zamówienia do 31.12.2018 r., • cena jednostkowa netto (tj. cena bez podatku VAT) podana w formularzu oferty będzie podlegała zmianie tylko w przypadku ustawowej zmiany opodatkowania energii elektrycznej podatkiem • cena jednostkowa brutto ulegnie zmianie wyłącznie w przypadku ustawowej zmiany stawki podatku VAT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 xml:space="preserve">IV.6) INFORMACJE ADMINISTRACYJNE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 xml:space="preserve">IV.6.1) Sposób udostępniania informacji o charakterze poufnym </w:t>
      </w:r>
      <w:r w:rsidRPr="004D5709">
        <w:rPr>
          <w:rFonts w:ascii="Times New Roman" w:eastAsia="Times New Roman" w:hAnsi="Times New Roman" w:cs="Times New Roman"/>
          <w:i/>
          <w:iCs/>
          <w:sz w:val="24"/>
          <w:szCs w:val="24"/>
          <w:lang w:eastAsia="pl-PL"/>
        </w:rPr>
        <w:t xml:space="preserve">(jeżeli dotyczy):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Środki służące ochronie informacji o charakterze poufnym</w:t>
      </w:r>
      <w:r w:rsidRPr="004D5709">
        <w:rPr>
          <w:rFonts w:ascii="Times New Roman" w:eastAsia="Times New Roman" w:hAnsi="Times New Roman" w:cs="Times New Roman"/>
          <w:sz w:val="24"/>
          <w:szCs w:val="24"/>
          <w:lang w:eastAsia="pl-PL"/>
        </w:rPr>
        <w:t xml:space="preserve">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D5709">
        <w:rPr>
          <w:rFonts w:ascii="Times New Roman" w:eastAsia="Times New Roman" w:hAnsi="Times New Roman" w:cs="Times New Roman"/>
          <w:sz w:val="24"/>
          <w:szCs w:val="24"/>
          <w:lang w:eastAsia="pl-PL"/>
        </w:rPr>
        <w:br/>
        <w:t xml:space="preserve">Data: 2018-03-07, godzina: 13:00, </w:t>
      </w:r>
      <w:r w:rsidRPr="004D570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D5709">
        <w:rPr>
          <w:rFonts w:ascii="Times New Roman" w:eastAsia="Times New Roman" w:hAnsi="Times New Roman" w:cs="Times New Roman"/>
          <w:sz w:val="24"/>
          <w:szCs w:val="24"/>
          <w:lang w:eastAsia="pl-PL"/>
        </w:rPr>
        <w:br/>
        <w:t xml:space="preserve">Nie </w:t>
      </w:r>
      <w:r w:rsidRPr="004D5709">
        <w:rPr>
          <w:rFonts w:ascii="Times New Roman" w:eastAsia="Times New Roman" w:hAnsi="Times New Roman" w:cs="Times New Roman"/>
          <w:sz w:val="24"/>
          <w:szCs w:val="24"/>
          <w:lang w:eastAsia="pl-PL"/>
        </w:rPr>
        <w:br/>
        <w:t xml:space="preserve">Wskazać powody: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4D5709">
        <w:rPr>
          <w:rFonts w:ascii="Times New Roman" w:eastAsia="Times New Roman" w:hAnsi="Times New Roman" w:cs="Times New Roman"/>
          <w:sz w:val="24"/>
          <w:szCs w:val="24"/>
          <w:lang w:eastAsia="pl-PL"/>
        </w:rPr>
        <w:lastRenderedPageBreak/>
        <w:t xml:space="preserve">udziału w postępowaniu </w:t>
      </w:r>
      <w:r w:rsidRPr="004D5709">
        <w:rPr>
          <w:rFonts w:ascii="Times New Roman" w:eastAsia="Times New Roman" w:hAnsi="Times New Roman" w:cs="Times New Roman"/>
          <w:sz w:val="24"/>
          <w:szCs w:val="24"/>
          <w:lang w:eastAsia="pl-PL"/>
        </w:rPr>
        <w:br/>
        <w:t xml:space="preserve">&gt; polski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 xml:space="preserve">IV.6.3) Termin związania ofertą: </w:t>
      </w:r>
      <w:r w:rsidRPr="004D5709">
        <w:rPr>
          <w:rFonts w:ascii="Times New Roman" w:eastAsia="Times New Roman" w:hAnsi="Times New Roman" w:cs="Times New Roman"/>
          <w:sz w:val="24"/>
          <w:szCs w:val="24"/>
          <w:lang w:eastAsia="pl-PL"/>
        </w:rPr>
        <w:t xml:space="preserve">do: okres w dniach: 30 (od ostatecznego terminu składania ofert)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D5709">
        <w:rPr>
          <w:rFonts w:ascii="Times New Roman" w:eastAsia="Times New Roman" w:hAnsi="Times New Roman" w:cs="Times New Roman"/>
          <w:sz w:val="24"/>
          <w:szCs w:val="24"/>
          <w:lang w:eastAsia="pl-PL"/>
        </w:rPr>
        <w:t xml:space="preserve"> Nie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D5709">
        <w:rPr>
          <w:rFonts w:ascii="Times New Roman" w:eastAsia="Times New Roman" w:hAnsi="Times New Roman" w:cs="Times New Roman"/>
          <w:sz w:val="24"/>
          <w:szCs w:val="24"/>
          <w:lang w:eastAsia="pl-PL"/>
        </w:rPr>
        <w:t xml:space="preserve"> Nie </w:t>
      </w:r>
      <w:r w:rsidRPr="004D5709">
        <w:rPr>
          <w:rFonts w:ascii="Times New Roman" w:eastAsia="Times New Roman" w:hAnsi="Times New Roman" w:cs="Times New Roman"/>
          <w:sz w:val="24"/>
          <w:szCs w:val="24"/>
          <w:lang w:eastAsia="pl-PL"/>
        </w:rPr>
        <w:br/>
      </w:r>
      <w:r w:rsidRPr="004D5709">
        <w:rPr>
          <w:rFonts w:ascii="Times New Roman" w:eastAsia="Times New Roman" w:hAnsi="Times New Roman" w:cs="Times New Roman"/>
          <w:b/>
          <w:bCs/>
          <w:sz w:val="24"/>
          <w:szCs w:val="24"/>
          <w:lang w:eastAsia="pl-PL"/>
        </w:rPr>
        <w:t>IV.6.6) Informacje dodatkowe:</w:t>
      </w:r>
      <w:r w:rsidRPr="004D5709">
        <w:rPr>
          <w:rFonts w:ascii="Times New Roman" w:eastAsia="Times New Roman" w:hAnsi="Times New Roman" w:cs="Times New Roman"/>
          <w:sz w:val="24"/>
          <w:szCs w:val="24"/>
          <w:lang w:eastAsia="pl-PL"/>
        </w:rPr>
        <w:t xml:space="preserve"> </w:t>
      </w:r>
      <w:r w:rsidRPr="004D5709">
        <w:rPr>
          <w:rFonts w:ascii="Times New Roman" w:eastAsia="Times New Roman" w:hAnsi="Times New Roman" w:cs="Times New Roman"/>
          <w:sz w:val="24"/>
          <w:szCs w:val="24"/>
          <w:lang w:eastAsia="pl-PL"/>
        </w:rPr>
        <w:br/>
        <w:t xml:space="preserve">Wniosek należy umieścić w zamkniętym opakowaniu, uniemożliwiającym odczytanie zawartości bez uszkodzenia tego opakowania. Opakowanie winno być oznaczone nazwą (firmą) i adresem Wykonawcy, zaadresowane na adres Pełnomocnika Zamawiającego: New Power Sp. z o. o., ul. Chełmżyńska 180a, 04-464, Warszawa, pok. 214 oraz opisane ZAKUP ENERGII ELEKTRYCZNEJ NA POTRZEBY GMINY MICHÓW Wszystkie dokumenty w złożonym wniosku muszą być opieczętowane pieczątką imienną i podpisane lub podpisane czytelnie przez osoby uprawnione i opieczętowane pieczęciami firmowymi lub sporządzone na papierze firmowym i podpisane czytelnie przez osoby uprawnione. Osoba uprawniona to osoba, która jest wymieniona w aktualnym odpisie z właściwego rejestru lub działająca z jej upoważnienia Dokumenty wielostronicowe mogą być opieczętowane pieczątką imienną i podpisane lub podpisane czytelnie przez osoby uprawnione i opieczętowane pieczęciami firmowymi lub sporządzone na papierze firmowym i podpisane czytelnie przez osoby uprawnione na pierwszej lub ostatniej jego stronie. Dokumenty mogą być składane w formie oryginału lub kserokopii poświadczonej przez Wykonawcę za zgodność z oryginałem przez Wykonawcę. Uwaga: Przez podpis czytelny Pełnomocnik zamawiającego rozumie podpis odręczny, zawierający imię i nazwisko pozwalający na identyfikację osoby, która go złożyła. W przypadku podpisywania wniosku przez osobę nie wymienioną w aktualnym odpisie z właściwego rejestru, niezbędne jest we wniosku pełnomocnictwo dla osoby działającej w imieniu Wykonawcy w formie oryginału lub jego poświadczonej notarialnie kopii. Pełnomocnictwo w sposób jednoznaczny ma określać, do jakich czynności upoważniona jest osoba podpisująca wniosek o dopuszczenie do udziału w postępowaniu. Jeżeli niektóre informacje zawarte we wniosku stanowią tajemnicę przedsiębiorstwa w rozumieniu przepisów o zwalczaniu nieuczciwej konkurencji, Wykonawca może zgodnie z art. 8 ust. 3 Ustawy </w:t>
      </w:r>
      <w:proofErr w:type="spellStart"/>
      <w:r w:rsidRPr="004D5709">
        <w:rPr>
          <w:rFonts w:ascii="Times New Roman" w:eastAsia="Times New Roman" w:hAnsi="Times New Roman" w:cs="Times New Roman"/>
          <w:sz w:val="24"/>
          <w:szCs w:val="24"/>
          <w:lang w:eastAsia="pl-PL"/>
        </w:rPr>
        <w:t>Pzp</w:t>
      </w:r>
      <w:proofErr w:type="spellEnd"/>
      <w:r w:rsidRPr="004D5709">
        <w:rPr>
          <w:rFonts w:ascii="Times New Roman" w:eastAsia="Times New Roman" w:hAnsi="Times New Roman" w:cs="Times New Roman"/>
          <w:sz w:val="24"/>
          <w:szCs w:val="24"/>
          <w:lang w:eastAsia="pl-PL"/>
        </w:rPr>
        <w:t xml:space="preserve"> zastrzec we wniosku, które informacje nie mogą być udostępnione innym uczestnikom postępowania oraz powinien wykazać, iż zastrzeżone informacje stanowią tajemnicę przedsiębiorstwa. Wykonawca zobowiązany jest załączyć pismo wykazujące i uzasadniające , iż zastrzeżone przez niego informacje stanowią tajemnice przedsiębiorstwa Informacje te winny być umieszczone w osobnej, wewnętrznej kopercie, odrębnie od pozostałych informacji zawartych we wniosku. Osobą upoważnioną do porozumiewania się z Wykonawcami jest Pełnomocnik Zamawiającego Dominika Turczyn - New Power Sp. z o.o., ul. Chełmżyńska 180 A, 04 – 464 Warszawa, , tel. 22 225 30 42 d.turczyn@newpower.pl. </w:t>
      </w:r>
    </w:p>
    <w:p w:rsidR="004D5709" w:rsidRPr="004D5709" w:rsidRDefault="004D5709" w:rsidP="004D5709">
      <w:pPr>
        <w:spacing w:after="0" w:line="240" w:lineRule="auto"/>
        <w:jc w:val="center"/>
        <w:rPr>
          <w:rFonts w:ascii="Times New Roman" w:eastAsia="Times New Roman" w:hAnsi="Times New Roman" w:cs="Times New Roman"/>
          <w:sz w:val="24"/>
          <w:szCs w:val="24"/>
          <w:lang w:eastAsia="pl-PL"/>
        </w:rPr>
      </w:pPr>
      <w:r w:rsidRPr="004D5709">
        <w:rPr>
          <w:rFonts w:ascii="Times New Roman" w:eastAsia="Times New Roman" w:hAnsi="Times New Roman" w:cs="Times New Roman"/>
          <w:sz w:val="24"/>
          <w:szCs w:val="24"/>
          <w:u w:val="single"/>
          <w:lang w:eastAsia="pl-PL"/>
        </w:rPr>
        <w:t xml:space="preserve">ZAŁĄCZNIK I - INFORMACJE DOTYCZĄCE OFERT CZĘŚCIOWYCH </w:t>
      </w:r>
    </w:p>
    <w:p w:rsidR="004D5709" w:rsidRPr="004D5709" w:rsidRDefault="004D5709" w:rsidP="004D5709">
      <w:pPr>
        <w:spacing w:after="0" w:line="240" w:lineRule="auto"/>
        <w:rPr>
          <w:rFonts w:ascii="Times New Roman" w:eastAsia="Times New Roman" w:hAnsi="Times New Roman" w:cs="Times New Roman"/>
          <w:sz w:val="24"/>
          <w:szCs w:val="24"/>
          <w:lang w:eastAsia="pl-PL"/>
        </w:rPr>
      </w:pPr>
    </w:p>
    <w:p w:rsidR="004D5709" w:rsidRPr="004D5709" w:rsidRDefault="004D5709" w:rsidP="004D5709">
      <w:pPr>
        <w:spacing w:after="0" w:line="240" w:lineRule="auto"/>
        <w:rPr>
          <w:rFonts w:ascii="Times New Roman" w:eastAsia="Times New Roman" w:hAnsi="Times New Roman" w:cs="Times New Roman"/>
          <w:sz w:val="24"/>
          <w:szCs w:val="24"/>
          <w:lang w:eastAsia="pl-PL"/>
        </w:rPr>
      </w:pPr>
    </w:p>
    <w:p w:rsidR="004D5709" w:rsidRPr="004D5709" w:rsidRDefault="004D5709" w:rsidP="004D5709">
      <w:pPr>
        <w:spacing w:after="240" w:line="240" w:lineRule="auto"/>
        <w:rPr>
          <w:rFonts w:ascii="Times New Roman" w:eastAsia="Times New Roman" w:hAnsi="Times New Roman" w:cs="Times New Roman"/>
          <w:sz w:val="24"/>
          <w:szCs w:val="24"/>
          <w:lang w:eastAsia="pl-PL"/>
        </w:rPr>
      </w:pPr>
    </w:p>
    <w:p w:rsidR="004D5709" w:rsidRPr="004D5709" w:rsidRDefault="004D5709" w:rsidP="004D570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4D5709" w:rsidRPr="004D5709" w:rsidTr="004D5709">
        <w:trPr>
          <w:tblCellSpacing w:w="15" w:type="dxa"/>
        </w:trPr>
        <w:tc>
          <w:tcPr>
            <w:tcW w:w="0" w:type="auto"/>
            <w:vAlign w:val="center"/>
            <w:hideMark/>
          </w:tcPr>
          <w:p w:rsidR="004D5709" w:rsidRPr="004D5709" w:rsidRDefault="004D5709" w:rsidP="004D5709">
            <w:pPr>
              <w:spacing w:after="0" w:line="240" w:lineRule="auto"/>
              <w:rPr>
                <w:rFonts w:ascii="Times New Roman" w:eastAsia="Times New Roman" w:hAnsi="Times New Roman" w:cs="Times New Roman"/>
                <w:sz w:val="24"/>
                <w:szCs w:val="24"/>
                <w:lang w:eastAsia="pl-PL"/>
              </w:rPr>
            </w:pPr>
          </w:p>
        </w:tc>
      </w:tr>
    </w:tbl>
    <w:p w:rsidR="000A7E1E" w:rsidRDefault="000A7E1E"/>
    <w:sectPr w:rsidR="000A7E1E" w:rsidSect="000A7E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defaultTabStop w:val="708"/>
  <w:hyphenationZone w:val="425"/>
  <w:characterSpacingControl w:val="doNotCompress"/>
  <w:compat/>
  <w:rsids>
    <w:rsidRoot w:val="004D5709"/>
    <w:rsid w:val="000A7E1E"/>
    <w:rsid w:val="004D57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7E1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9912399">
      <w:bodyDiv w:val="1"/>
      <w:marLeft w:val="0"/>
      <w:marRight w:val="0"/>
      <w:marTop w:val="0"/>
      <w:marBottom w:val="0"/>
      <w:divBdr>
        <w:top w:val="none" w:sz="0" w:space="0" w:color="auto"/>
        <w:left w:val="none" w:sz="0" w:space="0" w:color="auto"/>
        <w:bottom w:val="none" w:sz="0" w:space="0" w:color="auto"/>
        <w:right w:val="none" w:sz="0" w:space="0" w:color="auto"/>
      </w:divBdr>
      <w:divsChild>
        <w:div w:id="1256748669">
          <w:marLeft w:val="0"/>
          <w:marRight w:val="0"/>
          <w:marTop w:val="0"/>
          <w:marBottom w:val="0"/>
          <w:divBdr>
            <w:top w:val="none" w:sz="0" w:space="0" w:color="auto"/>
            <w:left w:val="none" w:sz="0" w:space="0" w:color="auto"/>
            <w:bottom w:val="none" w:sz="0" w:space="0" w:color="auto"/>
            <w:right w:val="none" w:sz="0" w:space="0" w:color="auto"/>
          </w:divBdr>
          <w:divsChild>
            <w:div w:id="1529753572">
              <w:marLeft w:val="0"/>
              <w:marRight w:val="0"/>
              <w:marTop w:val="0"/>
              <w:marBottom w:val="0"/>
              <w:divBdr>
                <w:top w:val="none" w:sz="0" w:space="0" w:color="auto"/>
                <w:left w:val="none" w:sz="0" w:space="0" w:color="auto"/>
                <w:bottom w:val="none" w:sz="0" w:space="0" w:color="auto"/>
                <w:right w:val="none" w:sz="0" w:space="0" w:color="auto"/>
              </w:divBdr>
            </w:div>
            <w:div w:id="1314984948">
              <w:marLeft w:val="0"/>
              <w:marRight w:val="0"/>
              <w:marTop w:val="0"/>
              <w:marBottom w:val="0"/>
              <w:divBdr>
                <w:top w:val="none" w:sz="0" w:space="0" w:color="auto"/>
                <w:left w:val="none" w:sz="0" w:space="0" w:color="auto"/>
                <w:bottom w:val="none" w:sz="0" w:space="0" w:color="auto"/>
                <w:right w:val="none" w:sz="0" w:space="0" w:color="auto"/>
              </w:divBdr>
            </w:div>
            <w:div w:id="716514863">
              <w:marLeft w:val="0"/>
              <w:marRight w:val="0"/>
              <w:marTop w:val="0"/>
              <w:marBottom w:val="0"/>
              <w:divBdr>
                <w:top w:val="none" w:sz="0" w:space="0" w:color="auto"/>
                <w:left w:val="none" w:sz="0" w:space="0" w:color="auto"/>
                <w:bottom w:val="none" w:sz="0" w:space="0" w:color="auto"/>
                <w:right w:val="none" w:sz="0" w:space="0" w:color="auto"/>
              </w:divBdr>
              <w:divsChild>
                <w:div w:id="2016108251">
                  <w:marLeft w:val="0"/>
                  <w:marRight w:val="0"/>
                  <w:marTop w:val="0"/>
                  <w:marBottom w:val="0"/>
                  <w:divBdr>
                    <w:top w:val="none" w:sz="0" w:space="0" w:color="auto"/>
                    <w:left w:val="none" w:sz="0" w:space="0" w:color="auto"/>
                    <w:bottom w:val="none" w:sz="0" w:space="0" w:color="auto"/>
                    <w:right w:val="none" w:sz="0" w:space="0" w:color="auto"/>
                  </w:divBdr>
                </w:div>
              </w:divsChild>
            </w:div>
            <w:div w:id="1717242428">
              <w:marLeft w:val="0"/>
              <w:marRight w:val="0"/>
              <w:marTop w:val="0"/>
              <w:marBottom w:val="0"/>
              <w:divBdr>
                <w:top w:val="none" w:sz="0" w:space="0" w:color="auto"/>
                <w:left w:val="none" w:sz="0" w:space="0" w:color="auto"/>
                <w:bottom w:val="none" w:sz="0" w:space="0" w:color="auto"/>
                <w:right w:val="none" w:sz="0" w:space="0" w:color="auto"/>
              </w:divBdr>
              <w:divsChild>
                <w:div w:id="1842701458">
                  <w:marLeft w:val="0"/>
                  <w:marRight w:val="0"/>
                  <w:marTop w:val="0"/>
                  <w:marBottom w:val="0"/>
                  <w:divBdr>
                    <w:top w:val="none" w:sz="0" w:space="0" w:color="auto"/>
                    <w:left w:val="none" w:sz="0" w:space="0" w:color="auto"/>
                    <w:bottom w:val="none" w:sz="0" w:space="0" w:color="auto"/>
                    <w:right w:val="none" w:sz="0" w:space="0" w:color="auto"/>
                  </w:divBdr>
                </w:div>
              </w:divsChild>
            </w:div>
            <w:div w:id="36397196">
              <w:marLeft w:val="0"/>
              <w:marRight w:val="0"/>
              <w:marTop w:val="0"/>
              <w:marBottom w:val="0"/>
              <w:divBdr>
                <w:top w:val="none" w:sz="0" w:space="0" w:color="auto"/>
                <w:left w:val="none" w:sz="0" w:space="0" w:color="auto"/>
                <w:bottom w:val="none" w:sz="0" w:space="0" w:color="auto"/>
                <w:right w:val="none" w:sz="0" w:space="0" w:color="auto"/>
              </w:divBdr>
              <w:divsChild>
                <w:div w:id="758522758">
                  <w:marLeft w:val="0"/>
                  <w:marRight w:val="0"/>
                  <w:marTop w:val="0"/>
                  <w:marBottom w:val="0"/>
                  <w:divBdr>
                    <w:top w:val="none" w:sz="0" w:space="0" w:color="auto"/>
                    <w:left w:val="none" w:sz="0" w:space="0" w:color="auto"/>
                    <w:bottom w:val="none" w:sz="0" w:space="0" w:color="auto"/>
                    <w:right w:val="none" w:sz="0" w:space="0" w:color="auto"/>
                  </w:divBdr>
                </w:div>
                <w:div w:id="1555694775">
                  <w:marLeft w:val="0"/>
                  <w:marRight w:val="0"/>
                  <w:marTop w:val="0"/>
                  <w:marBottom w:val="0"/>
                  <w:divBdr>
                    <w:top w:val="none" w:sz="0" w:space="0" w:color="auto"/>
                    <w:left w:val="none" w:sz="0" w:space="0" w:color="auto"/>
                    <w:bottom w:val="none" w:sz="0" w:space="0" w:color="auto"/>
                    <w:right w:val="none" w:sz="0" w:space="0" w:color="auto"/>
                  </w:divBdr>
                </w:div>
                <w:div w:id="2093623889">
                  <w:marLeft w:val="0"/>
                  <w:marRight w:val="0"/>
                  <w:marTop w:val="0"/>
                  <w:marBottom w:val="0"/>
                  <w:divBdr>
                    <w:top w:val="none" w:sz="0" w:space="0" w:color="auto"/>
                    <w:left w:val="none" w:sz="0" w:space="0" w:color="auto"/>
                    <w:bottom w:val="none" w:sz="0" w:space="0" w:color="auto"/>
                    <w:right w:val="none" w:sz="0" w:space="0" w:color="auto"/>
                  </w:divBdr>
                </w:div>
                <w:div w:id="206337786">
                  <w:marLeft w:val="0"/>
                  <w:marRight w:val="0"/>
                  <w:marTop w:val="0"/>
                  <w:marBottom w:val="0"/>
                  <w:divBdr>
                    <w:top w:val="none" w:sz="0" w:space="0" w:color="auto"/>
                    <w:left w:val="none" w:sz="0" w:space="0" w:color="auto"/>
                    <w:bottom w:val="none" w:sz="0" w:space="0" w:color="auto"/>
                    <w:right w:val="none" w:sz="0" w:space="0" w:color="auto"/>
                  </w:divBdr>
                </w:div>
              </w:divsChild>
            </w:div>
            <w:div w:id="174030293">
              <w:marLeft w:val="0"/>
              <w:marRight w:val="0"/>
              <w:marTop w:val="0"/>
              <w:marBottom w:val="0"/>
              <w:divBdr>
                <w:top w:val="none" w:sz="0" w:space="0" w:color="auto"/>
                <w:left w:val="none" w:sz="0" w:space="0" w:color="auto"/>
                <w:bottom w:val="none" w:sz="0" w:space="0" w:color="auto"/>
                <w:right w:val="none" w:sz="0" w:space="0" w:color="auto"/>
              </w:divBdr>
              <w:divsChild>
                <w:div w:id="240605241">
                  <w:marLeft w:val="0"/>
                  <w:marRight w:val="0"/>
                  <w:marTop w:val="0"/>
                  <w:marBottom w:val="0"/>
                  <w:divBdr>
                    <w:top w:val="none" w:sz="0" w:space="0" w:color="auto"/>
                    <w:left w:val="none" w:sz="0" w:space="0" w:color="auto"/>
                    <w:bottom w:val="none" w:sz="0" w:space="0" w:color="auto"/>
                    <w:right w:val="none" w:sz="0" w:space="0" w:color="auto"/>
                  </w:divBdr>
                </w:div>
                <w:div w:id="417405463">
                  <w:marLeft w:val="0"/>
                  <w:marRight w:val="0"/>
                  <w:marTop w:val="0"/>
                  <w:marBottom w:val="0"/>
                  <w:divBdr>
                    <w:top w:val="none" w:sz="0" w:space="0" w:color="auto"/>
                    <w:left w:val="none" w:sz="0" w:space="0" w:color="auto"/>
                    <w:bottom w:val="none" w:sz="0" w:space="0" w:color="auto"/>
                    <w:right w:val="none" w:sz="0" w:space="0" w:color="auto"/>
                  </w:divBdr>
                </w:div>
                <w:div w:id="1778790980">
                  <w:marLeft w:val="0"/>
                  <w:marRight w:val="0"/>
                  <w:marTop w:val="0"/>
                  <w:marBottom w:val="0"/>
                  <w:divBdr>
                    <w:top w:val="none" w:sz="0" w:space="0" w:color="auto"/>
                    <w:left w:val="none" w:sz="0" w:space="0" w:color="auto"/>
                    <w:bottom w:val="none" w:sz="0" w:space="0" w:color="auto"/>
                    <w:right w:val="none" w:sz="0" w:space="0" w:color="auto"/>
                  </w:divBdr>
                </w:div>
                <w:div w:id="2036693570">
                  <w:marLeft w:val="0"/>
                  <w:marRight w:val="0"/>
                  <w:marTop w:val="0"/>
                  <w:marBottom w:val="0"/>
                  <w:divBdr>
                    <w:top w:val="none" w:sz="0" w:space="0" w:color="auto"/>
                    <w:left w:val="none" w:sz="0" w:space="0" w:color="auto"/>
                    <w:bottom w:val="none" w:sz="0" w:space="0" w:color="auto"/>
                    <w:right w:val="none" w:sz="0" w:space="0" w:color="auto"/>
                  </w:divBdr>
                </w:div>
                <w:div w:id="1370760529">
                  <w:marLeft w:val="0"/>
                  <w:marRight w:val="0"/>
                  <w:marTop w:val="0"/>
                  <w:marBottom w:val="0"/>
                  <w:divBdr>
                    <w:top w:val="none" w:sz="0" w:space="0" w:color="auto"/>
                    <w:left w:val="none" w:sz="0" w:space="0" w:color="auto"/>
                    <w:bottom w:val="none" w:sz="0" w:space="0" w:color="auto"/>
                    <w:right w:val="none" w:sz="0" w:space="0" w:color="auto"/>
                  </w:divBdr>
                </w:div>
                <w:div w:id="411660797">
                  <w:marLeft w:val="0"/>
                  <w:marRight w:val="0"/>
                  <w:marTop w:val="0"/>
                  <w:marBottom w:val="0"/>
                  <w:divBdr>
                    <w:top w:val="none" w:sz="0" w:space="0" w:color="auto"/>
                    <w:left w:val="none" w:sz="0" w:space="0" w:color="auto"/>
                    <w:bottom w:val="none" w:sz="0" w:space="0" w:color="auto"/>
                    <w:right w:val="none" w:sz="0" w:space="0" w:color="auto"/>
                  </w:divBdr>
                </w:div>
                <w:div w:id="601189047">
                  <w:marLeft w:val="0"/>
                  <w:marRight w:val="0"/>
                  <w:marTop w:val="0"/>
                  <w:marBottom w:val="0"/>
                  <w:divBdr>
                    <w:top w:val="none" w:sz="0" w:space="0" w:color="auto"/>
                    <w:left w:val="none" w:sz="0" w:space="0" w:color="auto"/>
                    <w:bottom w:val="none" w:sz="0" w:space="0" w:color="auto"/>
                    <w:right w:val="none" w:sz="0" w:space="0" w:color="auto"/>
                  </w:divBdr>
                </w:div>
              </w:divsChild>
            </w:div>
            <w:div w:id="1793741744">
              <w:marLeft w:val="0"/>
              <w:marRight w:val="0"/>
              <w:marTop w:val="0"/>
              <w:marBottom w:val="0"/>
              <w:divBdr>
                <w:top w:val="none" w:sz="0" w:space="0" w:color="auto"/>
                <w:left w:val="none" w:sz="0" w:space="0" w:color="auto"/>
                <w:bottom w:val="none" w:sz="0" w:space="0" w:color="auto"/>
                <w:right w:val="none" w:sz="0" w:space="0" w:color="auto"/>
              </w:divBdr>
              <w:divsChild>
                <w:div w:id="337729707">
                  <w:marLeft w:val="0"/>
                  <w:marRight w:val="0"/>
                  <w:marTop w:val="0"/>
                  <w:marBottom w:val="0"/>
                  <w:divBdr>
                    <w:top w:val="none" w:sz="0" w:space="0" w:color="auto"/>
                    <w:left w:val="none" w:sz="0" w:space="0" w:color="auto"/>
                    <w:bottom w:val="none" w:sz="0" w:space="0" w:color="auto"/>
                    <w:right w:val="none" w:sz="0" w:space="0" w:color="auto"/>
                  </w:divBdr>
                </w:div>
                <w:div w:id="806161542">
                  <w:marLeft w:val="0"/>
                  <w:marRight w:val="0"/>
                  <w:marTop w:val="0"/>
                  <w:marBottom w:val="0"/>
                  <w:divBdr>
                    <w:top w:val="none" w:sz="0" w:space="0" w:color="auto"/>
                    <w:left w:val="none" w:sz="0" w:space="0" w:color="auto"/>
                    <w:bottom w:val="none" w:sz="0" w:space="0" w:color="auto"/>
                    <w:right w:val="none" w:sz="0" w:space="0" w:color="auto"/>
                  </w:divBdr>
                </w:div>
              </w:divsChild>
            </w:div>
            <w:div w:id="354111275">
              <w:marLeft w:val="0"/>
              <w:marRight w:val="0"/>
              <w:marTop w:val="0"/>
              <w:marBottom w:val="0"/>
              <w:divBdr>
                <w:top w:val="none" w:sz="0" w:space="0" w:color="auto"/>
                <w:left w:val="none" w:sz="0" w:space="0" w:color="auto"/>
                <w:bottom w:val="none" w:sz="0" w:space="0" w:color="auto"/>
                <w:right w:val="none" w:sz="0" w:space="0" w:color="auto"/>
              </w:divBdr>
              <w:divsChild>
                <w:div w:id="494028071">
                  <w:marLeft w:val="0"/>
                  <w:marRight w:val="0"/>
                  <w:marTop w:val="0"/>
                  <w:marBottom w:val="0"/>
                  <w:divBdr>
                    <w:top w:val="none" w:sz="0" w:space="0" w:color="auto"/>
                    <w:left w:val="none" w:sz="0" w:space="0" w:color="auto"/>
                    <w:bottom w:val="none" w:sz="0" w:space="0" w:color="auto"/>
                    <w:right w:val="none" w:sz="0" w:space="0" w:color="auto"/>
                  </w:divBdr>
                </w:div>
                <w:div w:id="19016500">
                  <w:marLeft w:val="0"/>
                  <w:marRight w:val="0"/>
                  <w:marTop w:val="0"/>
                  <w:marBottom w:val="0"/>
                  <w:divBdr>
                    <w:top w:val="none" w:sz="0" w:space="0" w:color="auto"/>
                    <w:left w:val="none" w:sz="0" w:space="0" w:color="auto"/>
                    <w:bottom w:val="none" w:sz="0" w:space="0" w:color="auto"/>
                    <w:right w:val="none" w:sz="0" w:space="0" w:color="auto"/>
                  </w:divBdr>
                </w:div>
                <w:div w:id="207373394">
                  <w:marLeft w:val="0"/>
                  <w:marRight w:val="0"/>
                  <w:marTop w:val="0"/>
                  <w:marBottom w:val="0"/>
                  <w:divBdr>
                    <w:top w:val="none" w:sz="0" w:space="0" w:color="auto"/>
                    <w:left w:val="none" w:sz="0" w:space="0" w:color="auto"/>
                    <w:bottom w:val="none" w:sz="0" w:space="0" w:color="auto"/>
                    <w:right w:val="none" w:sz="0" w:space="0" w:color="auto"/>
                  </w:divBdr>
                </w:div>
                <w:div w:id="300620912">
                  <w:marLeft w:val="0"/>
                  <w:marRight w:val="0"/>
                  <w:marTop w:val="0"/>
                  <w:marBottom w:val="0"/>
                  <w:divBdr>
                    <w:top w:val="none" w:sz="0" w:space="0" w:color="auto"/>
                    <w:left w:val="none" w:sz="0" w:space="0" w:color="auto"/>
                    <w:bottom w:val="none" w:sz="0" w:space="0" w:color="auto"/>
                    <w:right w:val="none" w:sz="0" w:space="0" w:color="auto"/>
                  </w:divBdr>
                </w:div>
                <w:div w:id="2143646737">
                  <w:marLeft w:val="0"/>
                  <w:marRight w:val="0"/>
                  <w:marTop w:val="0"/>
                  <w:marBottom w:val="0"/>
                  <w:divBdr>
                    <w:top w:val="none" w:sz="0" w:space="0" w:color="auto"/>
                    <w:left w:val="none" w:sz="0" w:space="0" w:color="auto"/>
                    <w:bottom w:val="none" w:sz="0" w:space="0" w:color="auto"/>
                    <w:right w:val="none" w:sz="0" w:space="0" w:color="auto"/>
                  </w:divBdr>
                </w:div>
                <w:div w:id="1295451881">
                  <w:marLeft w:val="0"/>
                  <w:marRight w:val="0"/>
                  <w:marTop w:val="0"/>
                  <w:marBottom w:val="0"/>
                  <w:divBdr>
                    <w:top w:val="none" w:sz="0" w:space="0" w:color="auto"/>
                    <w:left w:val="none" w:sz="0" w:space="0" w:color="auto"/>
                    <w:bottom w:val="none" w:sz="0" w:space="0" w:color="auto"/>
                    <w:right w:val="none" w:sz="0" w:space="0" w:color="auto"/>
                  </w:divBdr>
                </w:div>
              </w:divsChild>
            </w:div>
            <w:div w:id="190581978">
              <w:marLeft w:val="0"/>
              <w:marRight w:val="0"/>
              <w:marTop w:val="0"/>
              <w:marBottom w:val="0"/>
              <w:divBdr>
                <w:top w:val="none" w:sz="0" w:space="0" w:color="auto"/>
                <w:left w:val="none" w:sz="0" w:space="0" w:color="auto"/>
                <w:bottom w:val="none" w:sz="0" w:space="0" w:color="auto"/>
                <w:right w:val="none" w:sz="0" w:space="0" w:color="auto"/>
              </w:divBdr>
              <w:divsChild>
                <w:div w:id="1183008301">
                  <w:marLeft w:val="0"/>
                  <w:marRight w:val="0"/>
                  <w:marTop w:val="0"/>
                  <w:marBottom w:val="0"/>
                  <w:divBdr>
                    <w:top w:val="none" w:sz="0" w:space="0" w:color="auto"/>
                    <w:left w:val="none" w:sz="0" w:space="0" w:color="auto"/>
                    <w:bottom w:val="none" w:sz="0" w:space="0" w:color="auto"/>
                    <w:right w:val="none" w:sz="0" w:space="0" w:color="auto"/>
                  </w:divBdr>
                </w:div>
                <w:div w:id="1539665692">
                  <w:marLeft w:val="0"/>
                  <w:marRight w:val="0"/>
                  <w:marTop w:val="0"/>
                  <w:marBottom w:val="0"/>
                  <w:divBdr>
                    <w:top w:val="none" w:sz="0" w:space="0" w:color="auto"/>
                    <w:left w:val="none" w:sz="0" w:space="0" w:color="auto"/>
                    <w:bottom w:val="none" w:sz="0" w:space="0" w:color="auto"/>
                    <w:right w:val="none" w:sz="0" w:space="0" w:color="auto"/>
                  </w:divBdr>
                </w:div>
                <w:div w:id="1065493638">
                  <w:marLeft w:val="0"/>
                  <w:marRight w:val="0"/>
                  <w:marTop w:val="0"/>
                  <w:marBottom w:val="0"/>
                  <w:divBdr>
                    <w:top w:val="none" w:sz="0" w:space="0" w:color="auto"/>
                    <w:left w:val="none" w:sz="0" w:space="0" w:color="auto"/>
                    <w:bottom w:val="none" w:sz="0" w:space="0" w:color="auto"/>
                    <w:right w:val="none" w:sz="0" w:space="0" w:color="auto"/>
                  </w:divBdr>
                </w:div>
                <w:div w:id="1165705888">
                  <w:marLeft w:val="0"/>
                  <w:marRight w:val="0"/>
                  <w:marTop w:val="0"/>
                  <w:marBottom w:val="0"/>
                  <w:divBdr>
                    <w:top w:val="none" w:sz="0" w:space="0" w:color="auto"/>
                    <w:left w:val="none" w:sz="0" w:space="0" w:color="auto"/>
                    <w:bottom w:val="none" w:sz="0" w:space="0" w:color="auto"/>
                    <w:right w:val="none" w:sz="0" w:space="0" w:color="auto"/>
                  </w:divBdr>
                </w:div>
                <w:div w:id="381491238">
                  <w:marLeft w:val="0"/>
                  <w:marRight w:val="0"/>
                  <w:marTop w:val="0"/>
                  <w:marBottom w:val="0"/>
                  <w:divBdr>
                    <w:top w:val="none" w:sz="0" w:space="0" w:color="auto"/>
                    <w:left w:val="none" w:sz="0" w:space="0" w:color="auto"/>
                    <w:bottom w:val="none" w:sz="0" w:space="0" w:color="auto"/>
                    <w:right w:val="none" w:sz="0" w:space="0" w:color="auto"/>
                  </w:divBdr>
                </w:div>
                <w:div w:id="1882472672">
                  <w:marLeft w:val="0"/>
                  <w:marRight w:val="0"/>
                  <w:marTop w:val="0"/>
                  <w:marBottom w:val="0"/>
                  <w:divBdr>
                    <w:top w:val="none" w:sz="0" w:space="0" w:color="auto"/>
                    <w:left w:val="none" w:sz="0" w:space="0" w:color="auto"/>
                    <w:bottom w:val="none" w:sz="0" w:space="0" w:color="auto"/>
                    <w:right w:val="none" w:sz="0" w:space="0" w:color="auto"/>
                  </w:divBdr>
                </w:div>
                <w:div w:id="1911380537">
                  <w:marLeft w:val="0"/>
                  <w:marRight w:val="0"/>
                  <w:marTop w:val="0"/>
                  <w:marBottom w:val="0"/>
                  <w:divBdr>
                    <w:top w:val="none" w:sz="0" w:space="0" w:color="auto"/>
                    <w:left w:val="none" w:sz="0" w:space="0" w:color="auto"/>
                    <w:bottom w:val="none" w:sz="0" w:space="0" w:color="auto"/>
                    <w:right w:val="none" w:sz="0" w:space="0" w:color="auto"/>
                  </w:divBdr>
                </w:div>
                <w:div w:id="1529290202">
                  <w:marLeft w:val="0"/>
                  <w:marRight w:val="0"/>
                  <w:marTop w:val="0"/>
                  <w:marBottom w:val="0"/>
                  <w:divBdr>
                    <w:top w:val="none" w:sz="0" w:space="0" w:color="auto"/>
                    <w:left w:val="none" w:sz="0" w:space="0" w:color="auto"/>
                    <w:bottom w:val="none" w:sz="0" w:space="0" w:color="auto"/>
                    <w:right w:val="none" w:sz="0" w:space="0" w:color="auto"/>
                  </w:divBdr>
                </w:div>
                <w:div w:id="1316450250">
                  <w:marLeft w:val="0"/>
                  <w:marRight w:val="0"/>
                  <w:marTop w:val="0"/>
                  <w:marBottom w:val="0"/>
                  <w:divBdr>
                    <w:top w:val="none" w:sz="0" w:space="0" w:color="auto"/>
                    <w:left w:val="none" w:sz="0" w:space="0" w:color="auto"/>
                    <w:bottom w:val="none" w:sz="0" w:space="0" w:color="auto"/>
                    <w:right w:val="none" w:sz="0" w:space="0" w:color="auto"/>
                  </w:divBdr>
                </w:div>
                <w:div w:id="988050363">
                  <w:marLeft w:val="0"/>
                  <w:marRight w:val="0"/>
                  <w:marTop w:val="0"/>
                  <w:marBottom w:val="0"/>
                  <w:divBdr>
                    <w:top w:val="none" w:sz="0" w:space="0" w:color="auto"/>
                    <w:left w:val="none" w:sz="0" w:space="0" w:color="auto"/>
                    <w:bottom w:val="none" w:sz="0" w:space="0" w:color="auto"/>
                    <w:right w:val="none" w:sz="0" w:space="0" w:color="auto"/>
                  </w:divBdr>
                </w:div>
                <w:div w:id="2024503841">
                  <w:marLeft w:val="0"/>
                  <w:marRight w:val="0"/>
                  <w:marTop w:val="0"/>
                  <w:marBottom w:val="0"/>
                  <w:divBdr>
                    <w:top w:val="none" w:sz="0" w:space="0" w:color="auto"/>
                    <w:left w:val="none" w:sz="0" w:space="0" w:color="auto"/>
                    <w:bottom w:val="none" w:sz="0" w:space="0" w:color="auto"/>
                    <w:right w:val="none" w:sz="0" w:space="0" w:color="auto"/>
                  </w:divBdr>
                </w:div>
                <w:div w:id="1761566531">
                  <w:marLeft w:val="0"/>
                  <w:marRight w:val="0"/>
                  <w:marTop w:val="0"/>
                  <w:marBottom w:val="0"/>
                  <w:divBdr>
                    <w:top w:val="none" w:sz="0" w:space="0" w:color="auto"/>
                    <w:left w:val="none" w:sz="0" w:space="0" w:color="auto"/>
                    <w:bottom w:val="none" w:sz="0" w:space="0" w:color="auto"/>
                    <w:right w:val="none" w:sz="0" w:space="0" w:color="auto"/>
                  </w:divBdr>
                </w:div>
                <w:div w:id="948437473">
                  <w:marLeft w:val="0"/>
                  <w:marRight w:val="0"/>
                  <w:marTop w:val="0"/>
                  <w:marBottom w:val="0"/>
                  <w:divBdr>
                    <w:top w:val="none" w:sz="0" w:space="0" w:color="auto"/>
                    <w:left w:val="none" w:sz="0" w:space="0" w:color="auto"/>
                    <w:bottom w:val="none" w:sz="0" w:space="0" w:color="auto"/>
                    <w:right w:val="none" w:sz="0" w:space="0" w:color="auto"/>
                  </w:divBdr>
                </w:div>
                <w:div w:id="403839728">
                  <w:marLeft w:val="0"/>
                  <w:marRight w:val="0"/>
                  <w:marTop w:val="0"/>
                  <w:marBottom w:val="0"/>
                  <w:divBdr>
                    <w:top w:val="none" w:sz="0" w:space="0" w:color="auto"/>
                    <w:left w:val="none" w:sz="0" w:space="0" w:color="auto"/>
                    <w:bottom w:val="none" w:sz="0" w:space="0" w:color="auto"/>
                    <w:right w:val="none" w:sz="0" w:space="0" w:color="auto"/>
                  </w:divBdr>
                </w:div>
                <w:div w:id="1749418719">
                  <w:marLeft w:val="0"/>
                  <w:marRight w:val="0"/>
                  <w:marTop w:val="0"/>
                  <w:marBottom w:val="0"/>
                  <w:divBdr>
                    <w:top w:val="none" w:sz="0" w:space="0" w:color="auto"/>
                    <w:left w:val="none" w:sz="0" w:space="0" w:color="auto"/>
                    <w:bottom w:val="none" w:sz="0" w:space="0" w:color="auto"/>
                    <w:right w:val="none" w:sz="0" w:space="0" w:color="auto"/>
                  </w:divBdr>
                </w:div>
                <w:div w:id="570311253">
                  <w:marLeft w:val="0"/>
                  <w:marRight w:val="0"/>
                  <w:marTop w:val="0"/>
                  <w:marBottom w:val="0"/>
                  <w:divBdr>
                    <w:top w:val="none" w:sz="0" w:space="0" w:color="auto"/>
                    <w:left w:val="none" w:sz="0" w:space="0" w:color="auto"/>
                    <w:bottom w:val="none" w:sz="0" w:space="0" w:color="auto"/>
                    <w:right w:val="none" w:sz="0" w:space="0" w:color="auto"/>
                  </w:divBdr>
                </w:div>
                <w:div w:id="1152329030">
                  <w:marLeft w:val="0"/>
                  <w:marRight w:val="0"/>
                  <w:marTop w:val="0"/>
                  <w:marBottom w:val="0"/>
                  <w:divBdr>
                    <w:top w:val="none" w:sz="0" w:space="0" w:color="auto"/>
                    <w:left w:val="none" w:sz="0" w:space="0" w:color="auto"/>
                    <w:bottom w:val="none" w:sz="0" w:space="0" w:color="auto"/>
                    <w:right w:val="none" w:sz="0" w:space="0" w:color="auto"/>
                  </w:divBdr>
                </w:div>
              </w:divsChild>
            </w:div>
            <w:div w:id="420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5001</Words>
  <Characters>30010</Characters>
  <Application>Microsoft Office Word</Application>
  <DocSecurity>0</DocSecurity>
  <Lines>250</Lines>
  <Paragraphs>69</Paragraphs>
  <ScaleCrop>false</ScaleCrop>
  <Company/>
  <LinksUpToDate>false</LinksUpToDate>
  <CharactersWithSpaces>34942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1</cp:revision>
  <dcterms:created xsi:type="dcterms:W3CDTF">2018-02-27T13:27:00Z</dcterms:created>
  <dcterms:modified xsi:type="dcterms:W3CDTF">2018-02-27T13:30:00Z</dcterms:modified>
</cp:coreProperties>
</file>