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51175C" w:rsidRDefault="0051175C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………………………………………..</w:t>
      </w:r>
    </w:p>
    <w:p w:rsidR="0051175C" w:rsidRDefault="0051175C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………………………………………..</w:t>
      </w:r>
    </w:p>
    <w:p w:rsidR="0051175C" w:rsidRPr="0051175C" w:rsidRDefault="0051175C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…………………………………………</w:t>
      </w:r>
    </w:p>
    <w:p w:rsidR="00C4103F" w:rsidRPr="0051175C" w:rsidRDefault="00C4103F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KRS/CEiDG)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C4103F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Prawo zamówień publicznych</w:t>
      </w:r>
      <w:r w:rsidR="00804F07" w:rsidRPr="0051175C">
        <w:rPr>
          <w:rFonts w:cs="Arial"/>
          <w:b/>
        </w:rPr>
        <w:t xml:space="preserve"> (dalej jako: ustawa Pzp),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EB4A92">
        <w:rPr>
          <w:rFonts w:cs="Arial"/>
        </w:rPr>
        <w:t xml:space="preserve">Zakup energii elektrycznej na potrzeby </w:t>
      </w:r>
      <w:r w:rsidR="009C2117">
        <w:rPr>
          <w:rFonts w:cs="Arial"/>
        </w:rPr>
        <w:t>Gminy Michów,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9C2117">
        <w:rPr>
          <w:rFonts w:cs="Arial"/>
        </w:rPr>
        <w:t>Michów,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Zakup energii elektrycznej na potrzeby </w:t>
      </w:r>
      <w:r w:rsidR="009C2117">
        <w:rPr>
          <w:rFonts w:cs="Arial"/>
        </w:rPr>
        <w:t>Gminy Michów</w:t>
      </w:r>
      <w:r w:rsidR="004C26E7">
        <w:rPr>
          <w:rFonts w:cs="Arial"/>
        </w:rPr>
        <w:t xml:space="preserve">prowadzonego przez Gminę </w:t>
      </w:r>
      <w:r w:rsidR="009C2117">
        <w:rPr>
          <w:rFonts w:cs="Arial"/>
        </w:rPr>
        <w:t>Michów.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Zakup energii elektrycznej na potrzeby </w:t>
      </w:r>
      <w:r w:rsidR="009C2117">
        <w:rPr>
          <w:rFonts w:cs="Arial"/>
        </w:rPr>
        <w:t xml:space="preserve">Gminy Michów </w:t>
      </w:r>
      <w:r w:rsidR="004C26E7">
        <w:rPr>
          <w:rFonts w:cs="Arial"/>
        </w:rPr>
        <w:t xml:space="preserve">prowadzonego przez Gminę </w:t>
      </w:r>
      <w:r w:rsidR="009C2117">
        <w:rPr>
          <w:rFonts w:cs="Arial"/>
        </w:rPr>
        <w:t>Michów,</w:t>
      </w:r>
      <w:bookmarkStart w:id="0" w:name="_GoBack"/>
      <w:bookmarkEnd w:id="0"/>
      <w:r w:rsidRPr="0051175C">
        <w:rPr>
          <w:rFonts w:cs="Arial"/>
        </w:rPr>
        <w:t>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r w:rsidR="00D531D5" w:rsidRPr="0051175C">
        <w:rPr>
          <w:rFonts w:cs="Arial"/>
        </w:rPr>
        <w:t>ych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lastRenderedPageBreak/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EA" w:rsidRDefault="00114FEA" w:rsidP="0038231F">
      <w:pPr>
        <w:spacing w:after="0" w:line="240" w:lineRule="auto"/>
      </w:pPr>
      <w:r>
        <w:separator/>
      </w:r>
    </w:p>
  </w:endnote>
  <w:endnote w:type="continuationSeparator" w:id="1">
    <w:p w:rsidR="00114FEA" w:rsidRDefault="00114F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EA" w:rsidRDefault="00114FEA" w:rsidP="0038231F">
      <w:pPr>
        <w:spacing w:after="0" w:line="240" w:lineRule="auto"/>
      </w:pPr>
      <w:r>
        <w:separator/>
      </w:r>
    </w:p>
  </w:footnote>
  <w:footnote w:type="continuationSeparator" w:id="1">
    <w:p w:rsidR="00114FEA" w:rsidRDefault="00114F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4FEA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859F4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192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211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0A8F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2122-C3B5-45B6-8290-A33A16DA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2016-07-26T10:32:00Z</cp:lastPrinted>
  <dcterms:created xsi:type="dcterms:W3CDTF">2018-02-28T11:37:00Z</dcterms:created>
  <dcterms:modified xsi:type="dcterms:W3CDTF">2018-02-28T11:37:00Z</dcterms:modified>
</cp:coreProperties>
</file>