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79F2" w14:textId="77777777" w:rsidR="00752CFB" w:rsidRPr="00A038F1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38F1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3F152C14" w14:textId="77777777" w:rsidR="00A05209" w:rsidRDefault="00A05209" w:rsidP="00A038F1">
      <w:pPr>
        <w:rPr>
          <w:rFonts w:asciiTheme="minorHAnsi" w:hAnsiTheme="minorHAnsi" w:cstheme="minorHAnsi"/>
          <w:b/>
        </w:rPr>
      </w:pPr>
      <w:r w:rsidRPr="00A05209">
        <w:rPr>
          <w:rFonts w:asciiTheme="minorHAnsi" w:hAnsiTheme="minorHAnsi" w:cstheme="minorHAnsi"/>
          <w:b/>
          <w:highlight w:val="yellow"/>
        </w:rPr>
        <w:t>Numer postępowania:  ……………..</w:t>
      </w:r>
    </w:p>
    <w:p w14:paraId="2A48DC26" w14:textId="77777777" w:rsidR="00A05209" w:rsidRDefault="00A05209" w:rsidP="00A038F1">
      <w:pPr>
        <w:rPr>
          <w:rFonts w:asciiTheme="minorHAnsi" w:hAnsiTheme="minorHAnsi" w:cstheme="minorHAnsi"/>
          <w:b/>
        </w:rPr>
      </w:pPr>
    </w:p>
    <w:p w14:paraId="48327253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5258AFCB" w14:textId="77777777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2F5CF030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1B773B6E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82FA435" w14:textId="77777777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66BB5666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BEE7C65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4726F367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3C547F8C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10AE027E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7EA24D13" w14:textId="77777777" w:rsidR="00996EE9" w:rsidRPr="00996EE9" w:rsidRDefault="00310B11" w:rsidP="00996EE9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996EE9">
        <w:rPr>
          <w:rFonts w:ascii="Arial" w:hAnsi="Arial" w:cs="Arial"/>
          <w:b/>
          <w:sz w:val="22"/>
          <w:szCs w:val="22"/>
        </w:rPr>
        <w:t>Dot.:</w:t>
      </w:r>
      <w:r w:rsidRPr="00996EE9">
        <w:rPr>
          <w:rFonts w:ascii="Arial" w:hAnsi="Arial" w:cs="Arial"/>
          <w:b/>
          <w:sz w:val="22"/>
          <w:szCs w:val="22"/>
        </w:rPr>
        <w:tab/>
      </w:r>
      <w:r w:rsidRPr="00996EE9">
        <w:rPr>
          <w:rFonts w:ascii="Arial" w:hAnsi="Arial" w:cs="Arial"/>
          <w:b/>
          <w:sz w:val="22"/>
          <w:szCs w:val="22"/>
          <w:u w:val="single"/>
        </w:rPr>
        <w:t xml:space="preserve">postępowania o udzielenie zamówienia publicznego pn. </w:t>
      </w:r>
      <w:r w:rsidR="00996EE9">
        <w:rPr>
          <w:rFonts w:ascii="Arial" w:hAnsi="Arial" w:cs="Arial"/>
          <w:b/>
          <w:sz w:val="22"/>
          <w:szCs w:val="22"/>
          <w:u w:val="single"/>
        </w:rPr>
        <w:t>„</w:t>
      </w:r>
      <w:r w:rsidR="00996EE9" w:rsidRPr="00996EE9">
        <w:rPr>
          <w:rFonts w:ascii="Arial" w:hAnsi="Arial" w:cs="Arial"/>
          <w:b/>
          <w:bCs/>
          <w:sz w:val="22"/>
          <w:szCs w:val="22"/>
        </w:rPr>
        <w:t>Przebudowa pomieszczeń budynku przedszkola na potrzeby Klubu Seniora „Złoty Wiek” w Gminie Michów</w:t>
      </w:r>
      <w:r w:rsidR="00996EE9">
        <w:rPr>
          <w:rFonts w:ascii="Arial" w:hAnsi="Arial" w:cs="Arial"/>
          <w:b/>
          <w:bCs/>
          <w:sz w:val="22"/>
          <w:szCs w:val="22"/>
        </w:rPr>
        <w:t>”</w:t>
      </w:r>
    </w:p>
    <w:p w14:paraId="3373BFAC" w14:textId="77777777" w:rsidR="00752CFB" w:rsidRPr="00FD1C56" w:rsidRDefault="00752CFB" w:rsidP="00996EE9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14:paraId="7A8D075E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0F6091D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C7C624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39090F2C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B97D86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7B5519CA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0ACB53B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568A2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FE3C93" w14:textId="1665FF3A" w:rsidR="00752CFB" w:rsidRPr="00A038F1" w:rsidRDefault="006B0280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21E2" wp14:editId="20E899EE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76CF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421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E9276CF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66C7C4" w14:textId="77777777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 xml:space="preserve"> </w:t>
      </w:r>
      <w:r w:rsidR="00573943" w:rsidRPr="00A038F1">
        <w:rPr>
          <w:rFonts w:asciiTheme="minorHAnsi" w:eastAsia="Helvetica-Oblique" w:hAnsiTheme="minorHAnsi" w:cstheme="minorHAnsi"/>
          <w:sz w:val="24"/>
          <w:szCs w:val="24"/>
        </w:rPr>
        <w:t>ze zm.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110A876B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BF9C5D9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827F598" w14:textId="5940BEA6" w:rsidR="00752CFB" w:rsidRPr="00A038F1" w:rsidRDefault="006B0280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24CE1D" wp14:editId="5555D7B3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0" t="0" r="0" b="952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8929F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CE1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2718929F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0580F0" w14:textId="77777777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="00573943" w:rsidRPr="00A038F1">
        <w:rPr>
          <w:rFonts w:asciiTheme="minorHAnsi" w:eastAsia="Helvetica-Oblique" w:hAnsiTheme="minorHAnsi" w:cstheme="minorHAnsi"/>
          <w:sz w:val="24"/>
          <w:szCs w:val="24"/>
        </w:rPr>
        <w:t xml:space="preserve"> ze zm.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7E306448" w14:textId="77777777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218409FB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17FA45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78D0ACB7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87EE622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374F97B8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037C40F1" w14:textId="77777777" w:rsidR="00334886" w:rsidRPr="00A038F1" w:rsidRDefault="00334886" w:rsidP="00752CFB">
      <w:pPr>
        <w:rPr>
          <w:rFonts w:asciiTheme="minorHAnsi" w:hAnsiTheme="minorHAnsi" w:cstheme="minorHAnsi"/>
        </w:rPr>
      </w:pPr>
    </w:p>
    <w:sectPr w:rsidR="00334886" w:rsidRPr="00A038F1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25DC" w14:textId="77777777" w:rsidR="00433F2B" w:rsidRDefault="00433F2B">
      <w:r>
        <w:separator/>
      </w:r>
    </w:p>
  </w:endnote>
  <w:endnote w:type="continuationSeparator" w:id="0">
    <w:p w14:paraId="5557CFD1" w14:textId="77777777" w:rsidR="00433F2B" w:rsidRDefault="004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967C" w14:textId="77777777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="007C5972"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="007C5972"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="00A05209">
      <w:rPr>
        <w:rFonts w:asciiTheme="minorHAnsi" w:hAnsiTheme="minorHAnsi" w:cstheme="minorHAnsi"/>
        <w:i/>
        <w:noProof/>
        <w:sz w:val="22"/>
        <w:szCs w:val="22"/>
      </w:rPr>
      <w:t>1</w:t>
    </w:r>
    <w:r w:rsidR="007C5972"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="007C5972"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="007C5972"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="00A05209">
      <w:rPr>
        <w:rFonts w:asciiTheme="minorHAnsi" w:hAnsiTheme="minorHAnsi" w:cstheme="minorHAnsi"/>
        <w:i/>
        <w:noProof/>
        <w:sz w:val="22"/>
        <w:szCs w:val="22"/>
      </w:rPr>
      <w:t>2</w:t>
    </w:r>
    <w:r w:rsidR="007C5972"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4DE0F6C7" w14:textId="77777777" w:rsidR="00C70D67" w:rsidRPr="00A038F1" w:rsidRDefault="00BC35B9" w:rsidP="00BC35B9">
    <w:pPr>
      <w:jc w:val="center"/>
      <w:rPr>
        <w:rFonts w:asciiTheme="minorHAnsi" w:hAnsiTheme="minorHAnsi" w:cstheme="minorHAnsi"/>
        <w:b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 xml:space="preserve">Załącznik nr 5 do SWZ- </w:t>
    </w:r>
    <w:r w:rsidR="00A05209" w:rsidRPr="004C4AB4">
      <w:rPr>
        <w:rFonts w:ascii="Calibri" w:hAnsi="Calibri" w:cs="Calibri"/>
        <w:i/>
        <w:iCs/>
        <w:color w:val="222222"/>
        <w:shd w:val="clear" w:color="auto" w:fill="FFFFFF"/>
      </w:rPr>
      <w:t>Przebudowa</w:t>
    </w:r>
    <w:r w:rsidR="00A05209">
      <w:rPr>
        <w:rFonts w:ascii="Calibri" w:hAnsi="Calibri" w:cs="Calibri"/>
        <w:i/>
        <w:iCs/>
        <w:color w:val="222222"/>
        <w:shd w:val="clear" w:color="auto" w:fill="FFFFFF"/>
      </w:rPr>
      <w:t xml:space="preserve"> pomieszczeń bud</w:t>
    </w:r>
    <w:r w:rsidR="00A05209" w:rsidRPr="004C4AB4">
      <w:rPr>
        <w:rFonts w:ascii="Calibri" w:hAnsi="Calibri" w:cs="Calibri"/>
        <w:i/>
        <w:iCs/>
        <w:color w:val="222222"/>
        <w:shd w:val="clear" w:color="auto" w:fill="FFFFFF"/>
      </w:rPr>
      <w:t>ynku przedszkola na</w:t>
    </w:r>
    <w:r w:rsidR="00A05209">
      <w:rPr>
        <w:rFonts w:ascii="Calibri" w:hAnsi="Calibri" w:cs="Calibri"/>
        <w:i/>
        <w:iCs/>
        <w:color w:val="222222"/>
        <w:shd w:val="clear" w:color="auto" w:fill="FFFFFF"/>
      </w:rPr>
      <w:t xml:space="preserve"> potrzeby </w:t>
    </w:r>
    <w:r w:rsidR="00A05209" w:rsidRPr="004C4AB4">
      <w:rPr>
        <w:rFonts w:ascii="Calibri" w:hAnsi="Calibri" w:cs="Calibri"/>
        <w:i/>
        <w:iCs/>
        <w:color w:val="222222"/>
        <w:shd w:val="clear" w:color="auto" w:fill="FFFFFF"/>
      </w:rPr>
      <w:t xml:space="preserve"> Klub</w:t>
    </w:r>
    <w:r w:rsidR="00A05209">
      <w:rPr>
        <w:rFonts w:ascii="Calibri" w:hAnsi="Calibri" w:cs="Calibri"/>
        <w:i/>
        <w:iCs/>
        <w:color w:val="222222"/>
        <w:shd w:val="clear" w:color="auto" w:fill="FFFFFF"/>
      </w:rPr>
      <w:t>u</w:t>
    </w:r>
    <w:r w:rsidR="00A05209" w:rsidRPr="004C4AB4">
      <w:rPr>
        <w:rFonts w:ascii="Calibri" w:hAnsi="Calibri" w:cs="Calibri"/>
        <w:i/>
        <w:iCs/>
        <w:color w:val="222222"/>
        <w:shd w:val="clear" w:color="auto" w:fill="FFFFFF"/>
      </w:rPr>
      <w:t xml:space="preserve"> Seniora Złoty Wiek w Gminie Michów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564A" w14:textId="77777777" w:rsidR="00433F2B" w:rsidRDefault="00433F2B">
      <w:r>
        <w:separator/>
      </w:r>
    </w:p>
  </w:footnote>
  <w:footnote w:type="continuationSeparator" w:id="0">
    <w:p w14:paraId="35CC8430" w14:textId="77777777" w:rsidR="00433F2B" w:rsidRDefault="0043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E9F9" w14:textId="77777777" w:rsidR="001C43BB" w:rsidRDefault="001C43BB" w:rsidP="001C43BB">
    <w:pPr>
      <w:pStyle w:val="Nagwek"/>
      <w:tabs>
        <w:tab w:val="clear" w:pos="9072"/>
        <w:tab w:val="right" w:pos="9638"/>
      </w:tabs>
      <w:jc w:val="center"/>
    </w:pPr>
    <w:r w:rsidRPr="003523DF">
      <w:rPr>
        <w:noProof/>
        <w:lang w:eastAsia="pl-PL" w:bidi="ne-IN"/>
      </w:rPr>
      <w:drawing>
        <wp:inline distT="0" distB="0" distL="0" distR="0" wp14:anchorId="2B158ECD" wp14:editId="751415BA">
          <wp:extent cx="5943600" cy="6000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DFAF24A" w14:textId="77777777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65321784">
    <w:abstractNumId w:val="0"/>
  </w:num>
  <w:num w:numId="2" w16cid:durableId="149160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0B0862"/>
    <w:rsid w:val="00125A18"/>
    <w:rsid w:val="0013180A"/>
    <w:rsid w:val="00193CB8"/>
    <w:rsid w:val="001C43BB"/>
    <w:rsid w:val="001E1E5A"/>
    <w:rsid w:val="001E40DB"/>
    <w:rsid w:val="0023526D"/>
    <w:rsid w:val="00287BFB"/>
    <w:rsid w:val="002C0D70"/>
    <w:rsid w:val="00310B11"/>
    <w:rsid w:val="00334886"/>
    <w:rsid w:val="00334E41"/>
    <w:rsid w:val="00336186"/>
    <w:rsid w:val="003F1E26"/>
    <w:rsid w:val="00417542"/>
    <w:rsid w:val="00424324"/>
    <w:rsid w:val="00433F2B"/>
    <w:rsid w:val="0043470C"/>
    <w:rsid w:val="00454F57"/>
    <w:rsid w:val="004F2FE1"/>
    <w:rsid w:val="00506F47"/>
    <w:rsid w:val="00573943"/>
    <w:rsid w:val="00577370"/>
    <w:rsid w:val="00587F31"/>
    <w:rsid w:val="00642353"/>
    <w:rsid w:val="006852A7"/>
    <w:rsid w:val="0069111D"/>
    <w:rsid w:val="006B0280"/>
    <w:rsid w:val="006C0BFA"/>
    <w:rsid w:val="00732E09"/>
    <w:rsid w:val="00752CFB"/>
    <w:rsid w:val="007B0C67"/>
    <w:rsid w:val="007C5972"/>
    <w:rsid w:val="00846619"/>
    <w:rsid w:val="008C11AC"/>
    <w:rsid w:val="008D5D30"/>
    <w:rsid w:val="008D62E4"/>
    <w:rsid w:val="00956A8D"/>
    <w:rsid w:val="00996EE9"/>
    <w:rsid w:val="00A038F1"/>
    <w:rsid w:val="00A05209"/>
    <w:rsid w:val="00A224D1"/>
    <w:rsid w:val="00A54EFC"/>
    <w:rsid w:val="00A61FB7"/>
    <w:rsid w:val="00B44D51"/>
    <w:rsid w:val="00B51CE8"/>
    <w:rsid w:val="00BC35B9"/>
    <w:rsid w:val="00C13692"/>
    <w:rsid w:val="00C173DC"/>
    <w:rsid w:val="00C40E62"/>
    <w:rsid w:val="00C512E2"/>
    <w:rsid w:val="00C80DDB"/>
    <w:rsid w:val="00D1599F"/>
    <w:rsid w:val="00D15F9B"/>
    <w:rsid w:val="00D214D2"/>
    <w:rsid w:val="00D514C3"/>
    <w:rsid w:val="00D822A1"/>
    <w:rsid w:val="00DC3C73"/>
    <w:rsid w:val="00E06060"/>
    <w:rsid w:val="00E215B4"/>
    <w:rsid w:val="00E412D1"/>
    <w:rsid w:val="00F45515"/>
    <w:rsid w:val="00F97543"/>
    <w:rsid w:val="00FA589E"/>
    <w:rsid w:val="00FD1C56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8D01"/>
  <w15:docId w15:val="{F356DB0B-C888-4100-80DE-F0116EE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Oświata-RG</dc:creator>
  <cp:keywords/>
  <dc:description/>
  <cp:lastModifiedBy>Oświata-RG</cp:lastModifiedBy>
  <cp:revision>2</cp:revision>
  <cp:lastPrinted>2021-04-06T08:47:00Z</cp:lastPrinted>
  <dcterms:created xsi:type="dcterms:W3CDTF">2022-12-30T12:17:00Z</dcterms:created>
  <dcterms:modified xsi:type="dcterms:W3CDTF">2022-12-30T12:17:00Z</dcterms:modified>
</cp:coreProperties>
</file>